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23" w:rsidRPr="009E2189" w:rsidRDefault="004A5323" w:rsidP="00C65638">
      <w:pPr>
        <w:spacing w:line="240" w:lineRule="auto"/>
        <w:contextualSpacing/>
        <w:rPr>
          <w:rFonts w:ascii="Arial" w:hAnsi="Arial"/>
          <w:b/>
          <w:sz w:val="36"/>
          <w:szCs w:val="36"/>
          <w:lang w:val="de-DE"/>
        </w:rPr>
      </w:pPr>
      <w:r w:rsidRPr="009E2189">
        <w:rPr>
          <w:rFonts w:ascii="Arial" w:hAnsi="Arial"/>
          <w:b/>
          <w:sz w:val="36"/>
          <w:szCs w:val="36"/>
          <w:lang w:val="de-DE"/>
        </w:rPr>
        <w:t>Schwingungs</w:t>
      </w:r>
      <w:r w:rsidR="004C13E6" w:rsidRPr="009E2189">
        <w:rPr>
          <w:rFonts w:ascii="Arial" w:hAnsi="Arial"/>
          <w:b/>
          <w:sz w:val="36"/>
          <w:szCs w:val="36"/>
          <w:lang w:val="de-DE"/>
        </w:rPr>
        <w:t>-Monitoring-L</w:t>
      </w:r>
      <w:r w:rsidRPr="009E2189">
        <w:rPr>
          <w:rFonts w:ascii="Arial" w:hAnsi="Arial"/>
          <w:b/>
          <w:sz w:val="36"/>
          <w:szCs w:val="36"/>
          <w:lang w:val="de-DE"/>
        </w:rPr>
        <w:t>ösungen FLIR SV88 und SV89 fü</w:t>
      </w:r>
      <w:r w:rsidR="00A94CE0" w:rsidRPr="009E2189">
        <w:rPr>
          <w:rFonts w:ascii="Arial" w:hAnsi="Arial"/>
          <w:b/>
          <w:sz w:val="36"/>
          <w:szCs w:val="36"/>
          <w:lang w:val="de-DE"/>
        </w:rPr>
        <w:t xml:space="preserve">r </w:t>
      </w:r>
      <w:r w:rsidR="004C13E6" w:rsidRPr="009E2189">
        <w:rPr>
          <w:rFonts w:ascii="Arial" w:hAnsi="Arial"/>
          <w:b/>
          <w:sz w:val="36"/>
          <w:szCs w:val="36"/>
          <w:lang w:val="de-DE"/>
        </w:rPr>
        <w:t>kontinuierliche, drahtlose Überwachung</w:t>
      </w:r>
    </w:p>
    <w:p w:rsidR="00C65638" w:rsidRPr="001F2C55" w:rsidRDefault="00C65638" w:rsidP="00C65638">
      <w:pPr>
        <w:spacing w:line="240" w:lineRule="auto"/>
        <w:contextualSpacing/>
        <w:rPr>
          <w:rFonts w:ascii="Arial" w:hAnsi="Arial"/>
          <w:lang w:val="de-DE"/>
        </w:rPr>
      </w:pPr>
    </w:p>
    <w:p w:rsidR="00C11317" w:rsidRPr="001F2C55" w:rsidRDefault="007F7EDF" w:rsidP="00C65638">
      <w:pPr>
        <w:spacing w:line="240" w:lineRule="auto"/>
        <w:contextualSpacing/>
        <w:rPr>
          <w:rFonts w:ascii="Arial" w:hAnsi="Arial"/>
          <w:lang w:val="de-DE"/>
        </w:rPr>
      </w:pPr>
      <w:r w:rsidRPr="001F2C55">
        <w:rPr>
          <w:rFonts w:ascii="Arial" w:hAnsi="Arial"/>
          <w:b/>
          <w:lang w:val="de-DE"/>
        </w:rPr>
        <w:t xml:space="preserve">Hudson (New Hampshire) </w:t>
      </w:r>
      <w:r w:rsidR="00C11317" w:rsidRPr="001F2C55">
        <w:rPr>
          <w:rFonts w:ascii="Arial" w:hAnsi="Arial"/>
          <w:b/>
          <w:lang w:val="de-DE"/>
        </w:rPr>
        <w:t xml:space="preserve">6. Juni 2024 </w:t>
      </w:r>
      <w:r w:rsidRPr="001F2C55">
        <w:rPr>
          <w:rFonts w:ascii="Arial" w:hAnsi="Arial"/>
          <w:lang w:val="de-DE"/>
        </w:rPr>
        <w:t>–</w:t>
      </w:r>
      <w:r w:rsidR="00C11317" w:rsidRPr="001F2C55">
        <w:rPr>
          <w:rFonts w:ascii="Arial" w:hAnsi="Arial"/>
          <w:lang w:val="de-DE"/>
        </w:rPr>
        <w:t xml:space="preserve"> FLIR, ein Unternehmen von Tel</w:t>
      </w:r>
      <w:r w:rsidR="000A35EC" w:rsidRPr="001F2C55">
        <w:rPr>
          <w:rFonts w:ascii="Arial" w:hAnsi="Arial"/>
          <w:lang w:val="de-DE"/>
        </w:rPr>
        <w:t xml:space="preserve">edyne Technologies, hat heute den Verkaufsstart </w:t>
      </w:r>
      <w:r w:rsidR="004A5323" w:rsidRPr="001F2C55">
        <w:rPr>
          <w:rFonts w:ascii="Arial" w:hAnsi="Arial"/>
          <w:lang w:val="de-DE"/>
        </w:rPr>
        <w:t xml:space="preserve">der </w:t>
      </w:r>
      <w:r w:rsidR="000A35EC" w:rsidRPr="001F2C55">
        <w:rPr>
          <w:rFonts w:ascii="Arial" w:hAnsi="Arial"/>
          <w:lang w:val="de-DE"/>
        </w:rPr>
        <w:t>Vibrationsüberwachungslösungen</w:t>
      </w:r>
      <w:r w:rsidR="00C11317" w:rsidRPr="001F2C55">
        <w:rPr>
          <w:rFonts w:ascii="Arial" w:hAnsi="Arial"/>
          <w:lang w:val="de-DE"/>
        </w:rPr>
        <w:t xml:space="preserve"> FLIR SV88</w:t>
      </w:r>
      <w:r w:rsidR="000A35EC" w:rsidRPr="001F2C55">
        <w:rPr>
          <w:rFonts w:ascii="Arial" w:hAnsi="Arial"/>
          <w:lang w:val="de-DE"/>
        </w:rPr>
        <w:t xml:space="preserve"> </w:t>
      </w:r>
      <w:r w:rsidR="00C11317" w:rsidRPr="001F2C55">
        <w:rPr>
          <w:rFonts w:ascii="Arial" w:hAnsi="Arial"/>
          <w:lang w:val="de-DE"/>
        </w:rPr>
        <w:t xml:space="preserve">und SV89 </w:t>
      </w:r>
      <w:r w:rsidR="000A35EC" w:rsidRPr="001F2C55">
        <w:rPr>
          <w:rFonts w:ascii="Arial" w:hAnsi="Arial"/>
          <w:lang w:val="de-DE"/>
        </w:rPr>
        <w:t xml:space="preserve">bekannt gegeben. </w:t>
      </w:r>
      <w:r w:rsidR="00C11317" w:rsidRPr="001F2C55">
        <w:rPr>
          <w:rFonts w:ascii="Arial" w:hAnsi="Arial"/>
          <w:lang w:val="de-DE"/>
        </w:rPr>
        <w:t xml:space="preserve">Sie </w:t>
      </w:r>
      <w:r w:rsidR="000A35EC" w:rsidRPr="001F2C55">
        <w:rPr>
          <w:rFonts w:ascii="Arial" w:hAnsi="Arial"/>
          <w:lang w:val="de-DE"/>
        </w:rPr>
        <w:t xml:space="preserve">unterstützen Anwender </w:t>
      </w:r>
      <w:r w:rsidR="00C11317" w:rsidRPr="001F2C55">
        <w:rPr>
          <w:rFonts w:ascii="Arial" w:hAnsi="Arial"/>
          <w:lang w:val="de-DE"/>
        </w:rPr>
        <w:t>bei der Ü</w:t>
      </w:r>
      <w:r w:rsidR="000A35EC" w:rsidRPr="001F2C55">
        <w:rPr>
          <w:rFonts w:ascii="Arial" w:hAnsi="Arial"/>
          <w:lang w:val="de-DE"/>
        </w:rPr>
        <w:t>berwachung kritischer Anlagen</w:t>
      </w:r>
      <w:r w:rsidR="00C11317" w:rsidRPr="001F2C55">
        <w:rPr>
          <w:rFonts w:ascii="Arial" w:hAnsi="Arial"/>
          <w:lang w:val="de-DE"/>
        </w:rPr>
        <w:t>, indem sie kontinuierlich Schwingungen analysieren, Fehler erkennen und auf potenzielle Defekte und zukünftige Probleme hinweisen.</w:t>
      </w:r>
    </w:p>
    <w:p w:rsidR="00C65638" w:rsidRPr="001F2C55" w:rsidRDefault="00C65638" w:rsidP="00C65638">
      <w:pPr>
        <w:spacing w:line="240" w:lineRule="auto"/>
        <w:contextualSpacing/>
        <w:rPr>
          <w:rFonts w:ascii="Arial" w:hAnsi="Arial"/>
          <w:lang w:val="de-DE"/>
        </w:rPr>
      </w:pPr>
    </w:p>
    <w:p w:rsidR="00C11317" w:rsidRPr="001F2C55" w:rsidRDefault="00C11317" w:rsidP="00C65638">
      <w:pPr>
        <w:spacing w:line="240" w:lineRule="auto"/>
        <w:contextualSpacing/>
        <w:rPr>
          <w:rFonts w:ascii="Arial" w:hAnsi="Arial"/>
          <w:lang w:val="de-DE"/>
        </w:rPr>
      </w:pPr>
      <w:r w:rsidRPr="001F2C55">
        <w:rPr>
          <w:rFonts w:ascii="Arial" w:hAnsi="Arial"/>
          <w:lang w:val="de-DE"/>
        </w:rPr>
        <w:t>Mit ihren Multi-Kommunikationsprotokollen, ihrer Robustheit, der Schutzart IP66 und ihrer W</w:t>
      </w:r>
      <w:r w:rsidR="00CB74DB" w:rsidRPr="001F2C55">
        <w:rPr>
          <w:rFonts w:ascii="Arial" w:hAnsi="Arial"/>
          <w:lang w:val="de-DE"/>
        </w:rPr>
        <w:t>LAN</w:t>
      </w:r>
      <w:r w:rsidRPr="001F2C55">
        <w:rPr>
          <w:rFonts w:ascii="Arial" w:hAnsi="Arial"/>
          <w:lang w:val="de-DE"/>
        </w:rPr>
        <w:t xml:space="preserve">-Fähigkeit ermöglichen die </w:t>
      </w:r>
      <w:r w:rsidR="000A35EC" w:rsidRPr="001F2C55">
        <w:rPr>
          <w:rFonts w:ascii="Arial" w:hAnsi="Arial"/>
          <w:lang w:val="de-DE"/>
        </w:rPr>
        <w:t xml:space="preserve">Schwingungsüberwachungslösungen </w:t>
      </w:r>
      <w:r w:rsidRPr="001F2C55">
        <w:rPr>
          <w:rFonts w:ascii="Arial" w:hAnsi="Arial"/>
          <w:lang w:val="de-DE"/>
        </w:rPr>
        <w:t xml:space="preserve">SV88 und SV89 wichtige datengestützte Entscheidungen, die </w:t>
      </w:r>
      <w:r w:rsidR="000A35EC" w:rsidRPr="001F2C55">
        <w:rPr>
          <w:rFonts w:ascii="Arial" w:hAnsi="Arial"/>
          <w:lang w:val="de-DE"/>
        </w:rPr>
        <w:t>Anwender</w:t>
      </w:r>
      <w:r w:rsidRPr="001F2C55">
        <w:rPr>
          <w:rFonts w:ascii="Arial" w:hAnsi="Arial"/>
          <w:lang w:val="de-DE"/>
        </w:rPr>
        <w:t xml:space="preserve"> vor potenziellen Proble</w:t>
      </w:r>
      <w:r w:rsidR="000A35EC" w:rsidRPr="001F2C55">
        <w:rPr>
          <w:rFonts w:ascii="Arial" w:hAnsi="Arial"/>
          <w:lang w:val="de-DE"/>
        </w:rPr>
        <w:t>men warnen und die Lebensdauer i</w:t>
      </w:r>
      <w:r w:rsidRPr="001F2C55">
        <w:rPr>
          <w:rFonts w:ascii="Arial" w:hAnsi="Arial"/>
          <w:lang w:val="de-DE"/>
        </w:rPr>
        <w:t>hrer wertvollen Anlagen verlängern.</w:t>
      </w:r>
    </w:p>
    <w:p w:rsidR="00C65638" w:rsidRPr="001F2C55" w:rsidRDefault="00C65638" w:rsidP="00C65638">
      <w:pPr>
        <w:spacing w:line="240" w:lineRule="auto"/>
        <w:contextualSpacing/>
        <w:rPr>
          <w:rFonts w:ascii="Arial" w:hAnsi="Arial"/>
          <w:lang w:val="de-DE"/>
        </w:rPr>
      </w:pPr>
    </w:p>
    <w:p w:rsidR="00C11317" w:rsidRPr="001F2C55" w:rsidRDefault="00C11317" w:rsidP="00C65638">
      <w:pPr>
        <w:spacing w:line="240" w:lineRule="auto"/>
        <w:contextualSpacing/>
        <w:rPr>
          <w:rFonts w:ascii="Arial" w:hAnsi="Arial"/>
          <w:lang w:val="de-DE"/>
        </w:rPr>
      </w:pPr>
      <w:r w:rsidRPr="001F2C55">
        <w:rPr>
          <w:rFonts w:ascii="Arial" w:hAnsi="Arial"/>
          <w:lang w:val="de-DE"/>
        </w:rPr>
        <w:t xml:space="preserve">"FLIR bietet unseren Kunden jetzt eine Lösung zur Schwingungs- und Temperaturüberwachung, die sich problemlos in </w:t>
      </w:r>
      <w:r w:rsidR="004A5323" w:rsidRPr="001F2C55">
        <w:rPr>
          <w:rFonts w:ascii="Arial" w:hAnsi="Arial"/>
          <w:lang w:val="de-DE"/>
        </w:rPr>
        <w:t>bestehende</w:t>
      </w:r>
      <w:r w:rsidRPr="001F2C55">
        <w:rPr>
          <w:rFonts w:ascii="Arial" w:hAnsi="Arial"/>
          <w:lang w:val="de-DE"/>
        </w:rPr>
        <w:t xml:space="preserve"> Industrieplattformen integrieren </w:t>
      </w:r>
      <w:r w:rsidR="006E6A8A" w:rsidRPr="001F2C55">
        <w:rPr>
          <w:rFonts w:ascii="Arial" w:hAnsi="Arial"/>
          <w:lang w:val="de-DE"/>
        </w:rPr>
        <w:t>läs</w:t>
      </w:r>
      <w:bookmarkStart w:id="0" w:name="_GoBack"/>
      <w:bookmarkEnd w:id="0"/>
      <w:r w:rsidR="000A35EC" w:rsidRPr="001F2C55">
        <w:rPr>
          <w:rFonts w:ascii="Arial" w:hAnsi="Arial"/>
          <w:lang w:val="de-DE"/>
        </w:rPr>
        <w:t>st. Das bietet den Nutzern</w:t>
      </w:r>
      <w:r w:rsidRPr="001F2C55">
        <w:rPr>
          <w:rFonts w:ascii="Arial" w:hAnsi="Arial"/>
          <w:lang w:val="de-DE"/>
        </w:rPr>
        <w:t xml:space="preserve"> </w:t>
      </w:r>
      <w:r w:rsidR="000A35EC" w:rsidRPr="001F2C55">
        <w:rPr>
          <w:rFonts w:ascii="Arial" w:hAnsi="Arial"/>
          <w:lang w:val="de-DE"/>
        </w:rPr>
        <w:t>detaillierte</w:t>
      </w:r>
      <w:r w:rsidRPr="001F2C55">
        <w:rPr>
          <w:rFonts w:ascii="Arial" w:hAnsi="Arial"/>
          <w:lang w:val="de-DE"/>
        </w:rPr>
        <w:t xml:space="preserve"> Einblicke</w:t>
      </w:r>
      <w:r w:rsidR="000A35EC" w:rsidRPr="001F2C55">
        <w:rPr>
          <w:rFonts w:ascii="Arial" w:hAnsi="Arial"/>
          <w:lang w:val="de-DE"/>
        </w:rPr>
        <w:t xml:space="preserve"> für fundierte Entscheidungen</w:t>
      </w:r>
      <w:r w:rsidRPr="001F2C55">
        <w:rPr>
          <w:rFonts w:ascii="Arial" w:hAnsi="Arial"/>
          <w:lang w:val="de-DE"/>
        </w:rPr>
        <w:t xml:space="preserve">, </w:t>
      </w:r>
      <w:r w:rsidR="000A35EC" w:rsidRPr="001F2C55">
        <w:rPr>
          <w:rFonts w:ascii="Arial" w:hAnsi="Arial"/>
          <w:lang w:val="de-DE"/>
        </w:rPr>
        <w:t xml:space="preserve">eine Verbesserung der vorausschauende Wartung </w:t>
      </w:r>
      <w:r w:rsidRPr="001F2C55">
        <w:rPr>
          <w:rFonts w:ascii="Arial" w:hAnsi="Arial"/>
          <w:lang w:val="de-DE"/>
        </w:rPr>
        <w:t xml:space="preserve">und </w:t>
      </w:r>
      <w:r w:rsidR="000A35EC" w:rsidRPr="001F2C55">
        <w:rPr>
          <w:rFonts w:ascii="Arial" w:hAnsi="Arial"/>
          <w:lang w:val="de-DE"/>
        </w:rPr>
        <w:t xml:space="preserve">für </w:t>
      </w:r>
      <w:r w:rsidRPr="001F2C55">
        <w:rPr>
          <w:rFonts w:ascii="Arial" w:hAnsi="Arial"/>
          <w:lang w:val="de-DE"/>
        </w:rPr>
        <w:t>eine optimale Betriebszeit und Zuverlä</w:t>
      </w:r>
      <w:r w:rsidR="000A35EC" w:rsidRPr="001F2C55">
        <w:rPr>
          <w:rFonts w:ascii="Arial" w:hAnsi="Arial"/>
          <w:lang w:val="de-DE"/>
        </w:rPr>
        <w:t xml:space="preserve">ssigkeit ihrer Anlagen." erklärt </w:t>
      </w:r>
      <w:r w:rsidRPr="001F2C55">
        <w:rPr>
          <w:rFonts w:ascii="Arial" w:hAnsi="Arial"/>
          <w:lang w:val="de-DE"/>
        </w:rPr>
        <w:t xml:space="preserve">John Gould, FLIR Global Director of Business Development - Condition Monitoring. </w:t>
      </w:r>
    </w:p>
    <w:p w:rsidR="00C65638" w:rsidRPr="001F2C55" w:rsidRDefault="00C65638" w:rsidP="00C65638">
      <w:pPr>
        <w:spacing w:line="240" w:lineRule="auto"/>
        <w:contextualSpacing/>
        <w:rPr>
          <w:rFonts w:ascii="Arial" w:hAnsi="Arial"/>
          <w:lang w:val="de-DE"/>
        </w:rPr>
      </w:pPr>
    </w:p>
    <w:p w:rsidR="00C11317" w:rsidRPr="001F2C55" w:rsidRDefault="00C11317" w:rsidP="00C65638">
      <w:pPr>
        <w:spacing w:line="240" w:lineRule="auto"/>
        <w:contextualSpacing/>
        <w:rPr>
          <w:rFonts w:ascii="Arial" w:hAnsi="Arial"/>
          <w:lang w:val="de-DE"/>
        </w:rPr>
      </w:pPr>
      <w:r w:rsidRPr="001F2C55">
        <w:rPr>
          <w:rFonts w:ascii="Arial" w:hAnsi="Arial"/>
          <w:lang w:val="de-DE"/>
        </w:rPr>
        <w:t xml:space="preserve">FLIR hat die SV88- und SV89-Vibrationsüberwachungslösungen mit Blick auf die kontinuierliche Zustandsüberwachung und Datenkontrolle entwickelt. Die drahtlosen Funktionen der </w:t>
      </w:r>
      <w:r w:rsidR="00CB74DB" w:rsidRPr="001F2C55">
        <w:rPr>
          <w:rFonts w:ascii="Arial" w:hAnsi="Arial"/>
          <w:lang w:val="de-DE"/>
        </w:rPr>
        <w:t xml:space="preserve">Schwingungsüberwachungslösungen </w:t>
      </w:r>
      <w:r w:rsidRPr="001F2C55">
        <w:rPr>
          <w:rFonts w:ascii="Arial" w:hAnsi="Arial"/>
          <w:lang w:val="de-DE"/>
        </w:rPr>
        <w:t>SV88 und SV89 ermöglichen Flexibilität und den Einsatz in verschiedenen industriellen Umgebungen, während die Benutzer dank des Ökosystems der Kits ihre Daten sicherer kontrollieren und nutzen können.</w:t>
      </w:r>
    </w:p>
    <w:p w:rsidR="00C65638" w:rsidRPr="001F2C55" w:rsidRDefault="00C65638" w:rsidP="00C65638">
      <w:pPr>
        <w:spacing w:line="240" w:lineRule="auto"/>
        <w:contextualSpacing/>
        <w:rPr>
          <w:rFonts w:ascii="Arial" w:hAnsi="Arial"/>
          <w:lang w:val="de-DE"/>
        </w:rPr>
      </w:pPr>
    </w:p>
    <w:p w:rsidR="00C11317" w:rsidRPr="001F2C55" w:rsidRDefault="00C11317" w:rsidP="00C65638">
      <w:pPr>
        <w:spacing w:line="240" w:lineRule="auto"/>
        <w:contextualSpacing/>
        <w:rPr>
          <w:rFonts w:ascii="Arial" w:hAnsi="Arial"/>
          <w:lang w:val="de-DE"/>
        </w:rPr>
      </w:pPr>
      <w:r w:rsidRPr="001F2C55">
        <w:rPr>
          <w:rFonts w:ascii="Arial" w:hAnsi="Arial"/>
          <w:lang w:val="de-DE"/>
        </w:rPr>
        <w:t xml:space="preserve">Mit der benutzerfreundlichen, webbasierten grafischen Benutzeroberfläche des </w:t>
      </w:r>
      <w:r w:rsidR="00CB74DB" w:rsidRPr="001F2C55">
        <w:rPr>
          <w:rFonts w:ascii="Arial" w:hAnsi="Arial"/>
          <w:lang w:val="de-DE"/>
        </w:rPr>
        <w:t>Portals</w:t>
      </w:r>
      <w:r w:rsidRPr="001F2C55">
        <w:rPr>
          <w:rFonts w:ascii="Arial" w:hAnsi="Arial"/>
          <w:lang w:val="de-DE"/>
        </w:rPr>
        <w:t xml:space="preserve"> können </w:t>
      </w:r>
      <w:r w:rsidR="00CB74DB" w:rsidRPr="001F2C55">
        <w:rPr>
          <w:rFonts w:ascii="Arial" w:hAnsi="Arial"/>
          <w:lang w:val="de-DE"/>
        </w:rPr>
        <w:t>Anwender i</w:t>
      </w:r>
      <w:r w:rsidRPr="001F2C55">
        <w:rPr>
          <w:rFonts w:ascii="Arial" w:hAnsi="Arial"/>
          <w:lang w:val="de-DE"/>
        </w:rPr>
        <w:t xml:space="preserve">hre Sensoren einsetzen und Messfrequenzen festlegen sowie Trenddaten direkt über die Webschnittstelle </w:t>
      </w:r>
      <w:r w:rsidR="00CB74DB" w:rsidRPr="001F2C55">
        <w:rPr>
          <w:rFonts w:ascii="Arial" w:hAnsi="Arial"/>
          <w:lang w:val="de-DE"/>
        </w:rPr>
        <w:t>beobachten</w:t>
      </w:r>
      <w:r w:rsidRPr="001F2C55">
        <w:rPr>
          <w:rFonts w:ascii="Arial" w:hAnsi="Arial"/>
          <w:lang w:val="de-DE"/>
        </w:rPr>
        <w:t xml:space="preserve">. Für fortgeschrittene Benutzer, die Schwingungs- und Temperaturdaten an externe Systeme senden müssen, bieten die Kits Konnektivität über Modbus-, MQTT- und OPC UA-Protokolle. </w:t>
      </w:r>
    </w:p>
    <w:p w:rsidR="00F1212D" w:rsidRPr="001F2C55" w:rsidRDefault="00F1212D" w:rsidP="00C65638">
      <w:pPr>
        <w:spacing w:line="240" w:lineRule="auto"/>
        <w:contextualSpacing/>
        <w:rPr>
          <w:rFonts w:ascii="Arial" w:hAnsi="Arial"/>
          <w:lang w:val="de-DE"/>
        </w:rPr>
      </w:pPr>
    </w:p>
    <w:p w:rsidR="00C11317" w:rsidRPr="001F2C55" w:rsidRDefault="00C11317" w:rsidP="00C65638">
      <w:pPr>
        <w:spacing w:line="240" w:lineRule="auto"/>
        <w:contextualSpacing/>
        <w:rPr>
          <w:rFonts w:ascii="Arial" w:hAnsi="Arial"/>
          <w:lang w:val="de-DE"/>
        </w:rPr>
      </w:pPr>
      <w:r w:rsidRPr="001F2C55">
        <w:rPr>
          <w:rFonts w:ascii="Arial" w:hAnsi="Arial"/>
          <w:lang w:val="de-DE"/>
        </w:rPr>
        <w:t>Weitere Informationen zu den FLIR</w:t>
      </w:r>
      <w:r w:rsidR="00CB74DB" w:rsidRPr="001F2C55">
        <w:rPr>
          <w:rFonts w:ascii="Arial" w:hAnsi="Arial"/>
          <w:lang w:val="de-DE"/>
        </w:rPr>
        <w:t>-Kits für</w:t>
      </w:r>
      <w:r w:rsidRPr="001F2C55">
        <w:rPr>
          <w:rFonts w:ascii="Arial" w:hAnsi="Arial"/>
          <w:lang w:val="de-DE"/>
        </w:rPr>
        <w:t xml:space="preserve"> </w:t>
      </w:r>
      <w:r w:rsidR="00CB74DB" w:rsidRPr="001F2C55">
        <w:rPr>
          <w:rFonts w:ascii="Arial" w:hAnsi="Arial"/>
          <w:lang w:val="de-DE"/>
        </w:rPr>
        <w:t xml:space="preserve">Schwingungsüberwachung finden Interessenten </w:t>
      </w:r>
      <w:r w:rsidRPr="001F2C55">
        <w:rPr>
          <w:rFonts w:ascii="Arial" w:hAnsi="Arial"/>
          <w:lang w:val="de-DE"/>
        </w:rPr>
        <w:t xml:space="preserve">unter: </w:t>
      </w:r>
      <w:hyperlink r:id="rId7" w:history="1">
        <w:r w:rsidR="00CB74DB" w:rsidRPr="001F2C55">
          <w:rPr>
            <w:rStyle w:val="Hyperlink"/>
            <w:rFonts w:ascii="Arial" w:hAnsi="Arial"/>
            <w:lang w:val="de-DE"/>
          </w:rPr>
          <w:t>www.FLIR.de/sv88-kit</w:t>
        </w:r>
      </w:hyperlink>
      <w:r w:rsidR="00CB74DB" w:rsidRPr="001F2C55">
        <w:rPr>
          <w:rFonts w:ascii="Arial" w:hAnsi="Arial"/>
          <w:lang w:val="de-DE"/>
        </w:rPr>
        <w:t xml:space="preserve"> </w:t>
      </w:r>
      <w:r w:rsidRPr="001F2C55">
        <w:rPr>
          <w:rFonts w:ascii="Arial" w:hAnsi="Arial"/>
          <w:lang w:val="de-DE"/>
        </w:rPr>
        <w:t xml:space="preserve">und </w:t>
      </w:r>
      <w:hyperlink r:id="rId8" w:history="1">
        <w:r w:rsidR="00CB74DB" w:rsidRPr="001F2C55">
          <w:rPr>
            <w:rStyle w:val="Hyperlink"/>
            <w:rFonts w:ascii="Arial" w:hAnsi="Arial"/>
            <w:lang w:val="de-DE"/>
          </w:rPr>
          <w:t>www.FLIR.de/sv89-kit</w:t>
        </w:r>
      </w:hyperlink>
      <w:r w:rsidR="00CB74DB" w:rsidRPr="001F2C55">
        <w:rPr>
          <w:rFonts w:ascii="Arial" w:hAnsi="Arial"/>
          <w:lang w:val="de-DE"/>
        </w:rPr>
        <w:t>.</w:t>
      </w:r>
    </w:p>
    <w:p w:rsidR="009E2189" w:rsidRDefault="009E2189" w:rsidP="009E2189">
      <w:pPr>
        <w:pStyle w:val="StandardWeb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Cs w:val="22"/>
          <w:bdr w:val="none" w:sz="0" w:space="0" w:color="auto" w:frame="1"/>
          <w:shd w:val="clear" w:color="auto" w:fill="FFFFFF"/>
          <w:lang w:val="de-DE"/>
        </w:rPr>
      </w:pPr>
    </w:p>
    <w:p w:rsidR="009E2189" w:rsidRDefault="00C65638" w:rsidP="009E2189">
      <w:pPr>
        <w:pStyle w:val="StandardWeb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Cs w:val="22"/>
          <w:bdr w:val="none" w:sz="0" w:space="0" w:color="auto" w:frame="1"/>
          <w:shd w:val="clear" w:color="auto" w:fill="FFFFFF"/>
          <w:lang w:val="de-DE"/>
        </w:rPr>
      </w:pPr>
      <w:r w:rsidRPr="001F2C55">
        <w:rPr>
          <w:rFonts w:ascii="Arial" w:hAnsi="Arial" w:cs="Arial"/>
          <w:color w:val="000000"/>
          <w:szCs w:val="22"/>
          <w:bdr w:val="none" w:sz="0" w:space="0" w:color="auto" w:frame="1"/>
          <w:shd w:val="clear" w:color="auto" w:fill="FFFFFF"/>
          <w:lang w:val="de-DE"/>
        </w:rPr>
        <w:t>###</w:t>
      </w:r>
    </w:p>
    <w:p w:rsidR="009E2189" w:rsidRPr="009E2189" w:rsidRDefault="009E2189" w:rsidP="009E2189">
      <w:pPr>
        <w:pStyle w:val="StandardWeb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242424"/>
          <w:szCs w:val="22"/>
          <w:lang w:val="de-DE"/>
        </w:rPr>
      </w:pPr>
    </w:p>
    <w:p w:rsidR="00C65638" w:rsidRPr="001F2C55" w:rsidRDefault="00C65638" w:rsidP="00C65638">
      <w:pPr>
        <w:spacing w:line="240" w:lineRule="auto"/>
        <w:contextualSpacing/>
        <w:rPr>
          <w:rFonts w:ascii="Arial" w:hAnsi="Arial"/>
          <w:b/>
          <w:lang w:val="de-DE"/>
        </w:rPr>
      </w:pPr>
      <w:r w:rsidRPr="001F2C55">
        <w:rPr>
          <w:rFonts w:ascii="Arial" w:hAnsi="Arial"/>
          <w:b/>
          <w:lang w:val="de-DE"/>
        </w:rPr>
        <w:t>Über FLIR, ein Unternehmen von Teledyne Technologies</w:t>
      </w:r>
    </w:p>
    <w:p w:rsidR="00C65638" w:rsidRPr="001F2C55" w:rsidRDefault="00C65638" w:rsidP="00C65638">
      <w:pPr>
        <w:spacing w:line="240" w:lineRule="auto"/>
        <w:contextualSpacing/>
        <w:rPr>
          <w:rFonts w:ascii="Arial" w:hAnsi="Arial"/>
          <w:lang w:val="de-DE"/>
        </w:rPr>
      </w:pPr>
      <w:r w:rsidRPr="001F2C55">
        <w:rPr>
          <w:rFonts w:ascii="Arial" w:hAnsi="Arial"/>
          <w:lang w:val="de-DE"/>
        </w:rPr>
        <w:t>FLIR, ein Unternehmen von Teledyne Technologies, ist ein weltweit führender Anbieter von intelligenten Sensorlösungen für industrielle Anwendungen mit Tausenden von Mitarbeitern weltweit.</w:t>
      </w:r>
      <w:r w:rsidR="001F2C55">
        <w:rPr>
          <w:rFonts w:ascii="Arial" w:hAnsi="Arial"/>
          <w:lang w:val="de-DE"/>
        </w:rPr>
        <w:t xml:space="preserve"> </w:t>
      </w:r>
      <w:r w:rsidRPr="001F2C55">
        <w:rPr>
          <w:rFonts w:ascii="Arial" w:hAnsi="Arial"/>
          <w:lang w:val="de-DE"/>
        </w:rPr>
        <w:t xml:space="preserve">Das Unternehmen wurde 1978 gegründet und entwickelt fortschrittliche Technologien, die Fachleuten dabei helfen, bessere und schnellere Entscheidungen zu treffen, die Leben und Lebensgrundlagen retten. </w:t>
      </w:r>
      <w:proofErr w:type="gramStart"/>
      <w:r w:rsidRPr="001F2C55">
        <w:rPr>
          <w:rFonts w:ascii="Arial" w:hAnsi="Arial"/>
          <w:lang w:val="de-DE"/>
        </w:rPr>
        <w:t>Weitere</w:t>
      </w:r>
      <w:proofErr w:type="gramEnd"/>
      <w:r w:rsidRPr="001F2C55">
        <w:rPr>
          <w:rFonts w:ascii="Arial" w:hAnsi="Arial"/>
          <w:lang w:val="de-DE"/>
        </w:rPr>
        <w:t xml:space="preserve"> Informationen finden Sie unter www.teledyneflir.com oder folgen Sie uns auf @flir.</w:t>
      </w:r>
    </w:p>
    <w:p w:rsidR="00C65638" w:rsidRPr="001F2C55" w:rsidRDefault="00C65638" w:rsidP="00C65638">
      <w:pPr>
        <w:spacing w:line="240" w:lineRule="auto"/>
        <w:contextualSpacing/>
        <w:rPr>
          <w:rFonts w:ascii="Arial" w:hAnsi="Arial"/>
          <w:lang w:val="de-DE"/>
        </w:rPr>
      </w:pPr>
    </w:p>
    <w:p w:rsidR="00C65638" w:rsidRPr="001F2C55" w:rsidRDefault="00C65638" w:rsidP="00C65638">
      <w:pPr>
        <w:spacing w:line="240" w:lineRule="auto"/>
        <w:contextualSpacing/>
        <w:rPr>
          <w:rFonts w:ascii="Arial" w:hAnsi="Arial"/>
          <w:b/>
          <w:lang w:val="de-DE"/>
        </w:rPr>
      </w:pPr>
      <w:r w:rsidRPr="001F2C55">
        <w:rPr>
          <w:rFonts w:ascii="Arial" w:hAnsi="Arial"/>
          <w:b/>
          <w:lang w:val="de-DE"/>
        </w:rPr>
        <w:t>Adresse der deutschen Niederlassung:</w:t>
      </w:r>
    </w:p>
    <w:p w:rsidR="00C65638" w:rsidRPr="001F2C55" w:rsidRDefault="00C65638" w:rsidP="00C65638">
      <w:pPr>
        <w:spacing w:line="240" w:lineRule="auto"/>
        <w:contextualSpacing/>
        <w:rPr>
          <w:rFonts w:ascii="Arial" w:hAnsi="Arial"/>
          <w:lang w:val="de-DE"/>
        </w:rPr>
      </w:pPr>
      <w:r w:rsidRPr="001F2C55">
        <w:rPr>
          <w:rFonts w:ascii="Arial" w:hAnsi="Arial"/>
          <w:lang w:val="de-DE"/>
        </w:rPr>
        <w:t xml:space="preserve">Teledyne FLIR (FLIR Systems GmbH), Berner </w:t>
      </w:r>
      <w:r w:rsidR="001F2C55">
        <w:rPr>
          <w:rFonts w:ascii="Arial" w:hAnsi="Arial"/>
          <w:lang w:val="de-DE"/>
        </w:rPr>
        <w:t>Str.</w:t>
      </w:r>
      <w:r w:rsidRPr="001F2C55">
        <w:rPr>
          <w:rFonts w:ascii="Arial" w:hAnsi="Arial"/>
          <w:lang w:val="de-DE"/>
        </w:rPr>
        <w:t xml:space="preserve"> 81, 60437 Frankfurt, Tel: +49 69 950090-0</w:t>
      </w:r>
    </w:p>
    <w:p w:rsidR="00C65638" w:rsidRPr="001F2C55" w:rsidRDefault="00C65638" w:rsidP="00C65638">
      <w:pPr>
        <w:spacing w:line="240" w:lineRule="auto"/>
        <w:contextualSpacing/>
        <w:rPr>
          <w:rFonts w:ascii="Arial" w:hAnsi="Arial"/>
          <w:lang w:val="de-DE"/>
        </w:rPr>
      </w:pPr>
    </w:p>
    <w:p w:rsidR="00C65638" w:rsidRPr="001F2C55" w:rsidRDefault="00C65638" w:rsidP="00C65638">
      <w:pPr>
        <w:spacing w:line="240" w:lineRule="auto"/>
        <w:contextualSpacing/>
        <w:rPr>
          <w:rFonts w:ascii="Arial" w:hAnsi="Arial"/>
          <w:b/>
          <w:lang w:val="de-DE"/>
        </w:rPr>
      </w:pPr>
      <w:r w:rsidRPr="001F2C55">
        <w:rPr>
          <w:rFonts w:ascii="Arial" w:hAnsi="Arial"/>
          <w:b/>
          <w:lang w:val="de-DE"/>
        </w:rPr>
        <w:lastRenderedPageBreak/>
        <w:t>Diese Pressemitteilung erreichte Sie von:</w:t>
      </w:r>
    </w:p>
    <w:p w:rsidR="00C65638" w:rsidRPr="001F2C55" w:rsidRDefault="00C65638" w:rsidP="00C65638">
      <w:pPr>
        <w:spacing w:line="240" w:lineRule="auto"/>
        <w:contextualSpacing/>
        <w:rPr>
          <w:rFonts w:ascii="Arial" w:hAnsi="Arial"/>
          <w:lang w:val="de-DE"/>
        </w:rPr>
      </w:pPr>
      <w:r w:rsidRPr="001F2C55">
        <w:rPr>
          <w:rFonts w:ascii="Arial" w:hAnsi="Arial"/>
          <w:lang w:val="de-DE"/>
        </w:rPr>
        <w:t>ABL Werbung Frank Liebelt, Kellerskopfweg 13, 65931 Frankfurt, Tel.: 069/501717, E-Mail: frankliebelt@ablwerbung.de</w:t>
      </w:r>
    </w:p>
    <w:p w:rsidR="00C65638" w:rsidRPr="001F2C55" w:rsidRDefault="00C65638" w:rsidP="00C65638">
      <w:pPr>
        <w:spacing w:line="240" w:lineRule="auto"/>
        <w:contextualSpacing/>
        <w:rPr>
          <w:rFonts w:ascii="Arial" w:hAnsi="Arial"/>
          <w:lang w:val="de-DE"/>
        </w:rPr>
      </w:pPr>
    </w:p>
    <w:p w:rsidR="00C65638" w:rsidRPr="001F2C55" w:rsidRDefault="00C65638" w:rsidP="00C65638">
      <w:pPr>
        <w:spacing w:line="240" w:lineRule="auto"/>
        <w:contextualSpacing/>
        <w:rPr>
          <w:rFonts w:ascii="Arial" w:hAnsi="Arial"/>
          <w:lang w:val="de-DE"/>
        </w:rPr>
      </w:pPr>
      <w:r w:rsidRPr="001F2C55">
        <w:rPr>
          <w:rFonts w:ascii="Arial" w:hAnsi="Arial"/>
          <w:lang w:val="de-DE"/>
        </w:rPr>
        <w:t xml:space="preserve">Weitere Pressemitteilungen von Teledyne FLIR finden Sie hier </w:t>
      </w:r>
      <w:hyperlink r:id="rId9" w:history="1">
        <w:r w:rsidRPr="001F2C55">
          <w:rPr>
            <w:rStyle w:val="Hyperlink"/>
            <w:rFonts w:ascii="Arial" w:hAnsi="Arial"/>
            <w:lang w:val="de-DE"/>
          </w:rPr>
          <w:t>http://www.ablwerbung.de/presse04.html</w:t>
        </w:r>
      </w:hyperlink>
    </w:p>
    <w:p w:rsidR="00C65638" w:rsidRPr="001F2C55" w:rsidRDefault="00C65638" w:rsidP="00C65638">
      <w:pPr>
        <w:spacing w:line="240" w:lineRule="auto"/>
        <w:contextualSpacing/>
        <w:rPr>
          <w:rFonts w:ascii="Arial" w:hAnsi="Arial"/>
          <w:b/>
          <w:lang w:val="de-DE"/>
        </w:rPr>
      </w:pPr>
    </w:p>
    <w:p w:rsidR="00C65638" w:rsidRPr="001F2C55" w:rsidRDefault="00C65638" w:rsidP="00C65638">
      <w:pPr>
        <w:spacing w:line="240" w:lineRule="auto"/>
        <w:contextualSpacing/>
        <w:rPr>
          <w:rFonts w:ascii="Arial" w:hAnsi="Arial"/>
          <w:b/>
          <w:lang w:val="de-DE"/>
        </w:rPr>
      </w:pPr>
      <w:r w:rsidRPr="001F2C55">
        <w:rPr>
          <w:rFonts w:ascii="Arial" w:hAnsi="Arial"/>
          <w:b/>
          <w:lang w:val="de-DE"/>
        </w:rPr>
        <w:t>Anwendungs- und technische Hintergrundartikel:</w:t>
      </w:r>
    </w:p>
    <w:p w:rsidR="00C65638" w:rsidRPr="001F2C55" w:rsidRDefault="00C65638" w:rsidP="00C65638">
      <w:pPr>
        <w:spacing w:line="240" w:lineRule="auto"/>
        <w:contextualSpacing/>
        <w:rPr>
          <w:lang w:val="de-DE"/>
        </w:rPr>
      </w:pPr>
      <w:r w:rsidRPr="001F2C55">
        <w:rPr>
          <w:rFonts w:ascii="Arial" w:hAnsi="Arial"/>
          <w:lang w:val="de-DE"/>
        </w:rPr>
        <w:t xml:space="preserve">Anwendungsartikel über FLIR-Kameras aus den verschiedensten Bereichen finden Sie hier: </w:t>
      </w:r>
      <w:hyperlink r:id="rId10" w:history="1">
        <w:r w:rsidRPr="001F2C55">
          <w:rPr>
            <w:rStyle w:val="Hyperlink"/>
            <w:rFonts w:ascii="Arial" w:hAnsi="Arial"/>
            <w:lang w:val="de-DE"/>
          </w:rPr>
          <w:t>http://www.flir.de/discover</w:t>
        </w:r>
      </w:hyperlink>
      <w:r w:rsidRPr="001F2C55">
        <w:rPr>
          <w:rFonts w:ascii="Arial" w:hAnsi="Arial"/>
          <w:lang w:val="de-DE"/>
        </w:rPr>
        <w:t xml:space="preserve">. Alle Artikel stellen wir Ihnen gerne übersetzt auf Deutsch zur Verfügung - einfach auf diese E-Mail antworten. Wir können Ihnen die Bilder und deutschen oder englischen Texte gerne kurzfristig zukommen lassen, wenn Sie eine Publikation planen: Frank Liebelt, Tel.: 069/501717, E-Mail </w:t>
      </w:r>
      <w:hyperlink r:id="rId11" w:history="1">
        <w:r w:rsidRPr="001F2C55">
          <w:rPr>
            <w:rStyle w:val="Hyperlink"/>
            <w:rFonts w:ascii="Arial" w:hAnsi="Arial"/>
            <w:lang w:val="de-DE"/>
          </w:rPr>
          <w:t>frankliebelt@ablwerbung.de</w:t>
        </w:r>
      </w:hyperlink>
    </w:p>
    <w:p w:rsidR="00361884" w:rsidRPr="001F2C55" w:rsidRDefault="00361884" w:rsidP="00C65638">
      <w:pPr>
        <w:spacing w:line="240" w:lineRule="auto"/>
        <w:contextualSpacing/>
        <w:rPr>
          <w:rFonts w:ascii="Arial" w:hAnsi="Arial"/>
          <w:lang w:val="de-DE"/>
        </w:rPr>
      </w:pPr>
    </w:p>
    <w:sectPr w:rsidR="00361884" w:rsidRPr="001F2C55" w:rsidSect="00BA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3A9" w:rsidRDefault="00A743A9" w:rsidP="00974D08">
      <w:pPr>
        <w:spacing w:after="0" w:line="240" w:lineRule="auto"/>
      </w:pPr>
      <w:r>
        <w:separator/>
      </w:r>
    </w:p>
  </w:endnote>
  <w:endnote w:type="continuationSeparator" w:id="0">
    <w:p w:rsidR="00A743A9" w:rsidRDefault="00A743A9" w:rsidP="0097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ahoma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3A9" w:rsidRDefault="00A743A9" w:rsidP="00974D08">
      <w:pPr>
        <w:spacing w:after="0" w:line="240" w:lineRule="auto"/>
      </w:pPr>
      <w:r>
        <w:separator/>
      </w:r>
    </w:p>
  </w:footnote>
  <w:footnote w:type="continuationSeparator" w:id="0">
    <w:p w:rsidR="00A743A9" w:rsidRDefault="00A743A9" w:rsidP="00974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D08"/>
    <w:rsid w:val="000A35EC"/>
    <w:rsid w:val="001345B4"/>
    <w:rsid w:val="001F2C55"/>
    <w:rsid w:val="00361884"/>
    <w:rsid w:val="004A5323"/>
    <w:rsid w:val="004C13E6"/>
    <w:rsid w:val="0052109D"/>
    <w:rsid w:val="005D3AE4"/>
    <w:rsid w:val="006E65AB"/>
    <w:rsid w:val="006E6A8A"/>
    <w:rsid w:val="007B3FFE"/>
    <w:rsid w:val="007F7EDF"/>
    <w:rsid w:val="00974D08"/>
    <w:rsid w:val="009E2189"/>
    <w:rsid w:val="00A743A9"/>
    <w:rsid w:val="00A94CE0"/>
    <w:rsid w:val="00BA241A"/>
    <w:rsid w:val="00C11317"/>
    <w:rsid w:val="00C65638"/>
    <w:rsid w:val="00CB74DB"/>
    <w:rsid w:val="00F1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4D08"/>
    <w:pPr>
      <w:spacing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74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D08"/>
  </w:style>
  <w:style w:type="paragraph" w:styleId="Fuzeile">
    <w:name w:val="footer"/>
    <w:basedOn w:val="Standard"/>
    <w:link w:val="FuzeileZchn"/>
    <w:uiPriority w:val="99"/>
    <w:unhideWhenUsed/>
    <w:rsid w:val="00974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4D08"/>
  </w:style>
  <w:style w:type="character" w:styleId="Hyperlink">
    <w:name w:val="Hyperlink"/>
    <w:basedOn w:val="Absatz-Standardschriftart"/>
    <w:uiPriority w:val="99"/>
    <w:unhideWhenUsed/>
    <w:rsid w:val="00CB74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4D08"/>
    <w:pPr>
      <w:spacing w:line="254" w:lineRule="auto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eichen"/>
    <w:uiPriority w:val="99"/>
    <w:unhideWhenUsed/>
    <w:rsid w:val="00974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74D08"/>
  </w:style>
  <w:style w:type="paragraph" w:styleId="Fuzeile">
    <w:name w:val="footer"/>
    <w:basedOn w:val="Standard"/>
    <w:link w:val="FuzeileZeichen"/>
    <w:uiPriority w:val="99"/>
    <w:unhideWhenUsed/>
    <w:rsid w:val="00974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74D08"/>
  </w:style>
  <w:style w:type="character" w:styleId="Link">
    <w:name w:val="Hyperlink"/>
    <w:basedOn w:val="Absatzstandardschriftart"/>
    <w:uiPriority w:val="99"/>
    <w:unhideWhenUsed/>
    <w:rsid w:val="00CB74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R.de/sv89-k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LIR.de/sv88-k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rankliebelt@ablwerbung.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lir.de/discov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lwerbung.de/presse04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31b027cd-f4d1-4f91-84ae-107c355c2588</TitusGUID>
  <TitusMetadata xmlns="">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llFUyJ9XX0seyJuIjoiSW5jbHVkZUNvbXBTZW5zTWFya2luZyIsInZhbHMiOlt7InZhbHVlIjoiWUVTIn1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=</TitusMetadata>
</titus>
</file>

<file path=customXml/itemProps1.xml><?xml version="1.0" encoding="utf-8"?>
<ds:datastoreItem xmlns:ds="http://schemas.openxmlformats.org/officeDocument/2006/customXml" ds:itemID="{6DB7381D-EFBD-43DC-8178-BCA643F8D4C1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Ringering, Eric (US)</dc:creator>
  <cp:keywords/>
  <dc:description/>
  <cp:lastModifiedBy>Akademie</cp:lastModifiedBy>
  <cp:revision>5</cp:revision>
  <dcterms:created xsi:type="dcterms:W3CDTF">2024-06-05T14:48:00Z</dcterms:created>
  <dcterms:modified xsi:type="dcterms:W3CDTF">2024-06-05T14:51:00Z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31b027cd-f4d1-4f91-84ae-107c355c2588</vt:lpwstr>
  </property>
  <property fmtid="{D5CDD505-2E9C-101B-9397-08002B2CF9AE}" pid="3" name="ECIData">
    <vt:lpwstr>NO</vt:lpwstr>
  </property>
  <property fmtid="{D5CDD505-2E9C-101B-9397-08002B2CF9AE}" pid="4" name="IncludeFooter">
    <vt:lpwstr>No</vt:lpwstr>
  </property>
  <property fmtid="{D5CDD505-2E9C-101B-9397-08002B2CF9AE}" pid="5" name="UnresCompExt">
    <vt:lpwstr>NO</vt:lpwstr>
  </property>
  <property fmtid="{D5CDD505-2E9C-101B-9397-08002B2CF9AE}" pid="6" name="CompSens">
    <vt:lpwstr>YES</vt:lpwstr>
  </property>
  <property fmtid="{D5CDD505-2E9C-101B-9397-08002B2CF9AE}" pid="7" name="IncludeCompSensMarking">
    <vt:lpwstr>YES</vt:lpwstr>
  </property>
  <property fmtid="{D5CDD505-2E9C-101B-9397-08002B2CF9AE}" pid="8" name="ConfLegPri">
    <vt:lpwstr>NO</vt:lpwstr>
  </property>
  <property fmtid="{D5CDD505-2E9C-101B-9397-08002B2CF9AE}" pid="9" name="PIIData">
    <vt:lpwstr>NO</vt:lpwstr>
  </property>
  <property fmtid="{D5CDD505-2E9C-101B-9397-08002B2CF9AE}" pid="10" name="CUIData">
    <vt:lpwstr>NO</vt:lpwstr>
  </property>
</Properties>
</file>