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72C35" w:rsidRPr="002C41C1" w:rsidRDefault="00FB5632" w:rsidP="002D249A">
      <w:pPr>
        <w:pStyle w:val="NurText"/>
        <w:rPr>
          <w:rFonts w:ascii="Arial" w:eastAsia="MS Mincho" w:hAnsi="Arial" w:cs="Arial"/>
          <w:b w:val="0"/>
          <w:sz w:val="48"/>
        </w:rPr>
      </w:pPr>
      <w:r w:rsidRPr="00240F5D">
        <w:rPr>
          <w:rFonts w:ascii="Arial" w:eastAsia="MS Mincho" w:hAnsi="Arial" w:cs="Arial"/>
          <w:b w:val="0"/>
          <w:color w:val="17365D" w:themeColor="text2" w:themeShade="BF"/>
          <w:sz w:val="48"/>
        </w:rPr>
        <w:t>Batterieüberwachung</w:t>
      </w:r>
      <w:r w:rsidRPr="00240F5D">
        <w:rPr>
          <w:rFonts w:ascii="Arial" w:eastAsia="MS Mincho" w:hAnsi="Arial" w:cs="Arial"/>
          <w:b w:val="0"/>
          <w:color w:val="17365D" w:themeColor="text2" w:themeShade="BF"/>
          <w:sz w:val="48"/>
        </w:rPr>
        <w:br/>
      </w:r>
      <w:r w:rsidR="005A185E" w:rsidRPr="00240F5D">
        <w:rPr>
          <w:rFonts w:ascii="Arial" w:eastAsia="MS Mincho" w:hAnsi="Arial" w:cs="Arial"/>
          <w:b w:val="0"/>
          <w:color w:val="17365D" w:themeColor="text2" w:themeShade="BF"/>
          <w:sz w:val="36"/>
          <w:szCs w:val="36"/>
        </w:rPr>
        <w:t>Testen</w:t>
      </w:r>
      <w:r w:rsidR="005A185E" w:rsidRPr="00240F5D">
        <w:rPr>
          <w:rFonts w:ascii="Arial" w:eastAsia="MS Mincho" w:hAnsi="Arial" w:cs="Arial"/>
          <w:b w:val="0"/>
          <w:color w:val="17365D" w:themeColor="text2" w:themeShade="BF"/>
          <w:sz w:val="22"/>
          <w:szCs w:val="22"/>
        </w:rPr>
        <w:t xml:space="preserve"> </w:t>
      </w:r>
      <w:r w:rsidR="005A185E" w:rsidRPr="00240F5D">
        <w:rPr>
          <w:rFonts w:ascii="Arial" w:eastAsia="MS Mincho" w:hAnsi="Arial" w:cs="Arial"/>
          <w:b w:val="0"/>
          <w:color w:val="17365D" w:themeColor="text2" w:themeShade="BF"/>
          <w:sz w:val="36"/>
          <w:szCs w:val="36"/>
        </w:rPr>
        <w:t>von Standby-B</w:t>
      </w:r>
      <w:r w:rsidRPr="00240F5D">
        <w:rPr>
          <w:rFonts w:ascii="Arial" w:eastAsia="MS Mincho" w:hAnsi="Arial" w:cs="Arial"/>
          <w:b w:val="0"/>
          <w:color w:val="17365D" w:themeColor="text2" w:themeShade="BF"/>
          <w:sz w:val="36"/>
          <w:szCs w:val="36"/>
        </w:rPr>
        <w:t>atterien</w:t>
      </w:r>
      <w:r w:rsidR="005A185E" w:rsidRPr="00240F5D">
        <w:rPr>
          <w:rFonts w:ascii="Arial" w:eastAsia="MS Mincho" w:hAnsi="Arial" w:cs="Arial"/>
          <w:b w:val="0"/>
          <w:color w:val="17365D" w:themeColor="text2" w:themeShade="BF"/>
          <w:sz w:val="36"/>
          <w:szCs w:val="36"/>
        </w:rPr>
        <w:t xml:space="preserve"> und Batteriespeichern.</w:t>
      </w:r>
      <w:r w:rsidR="009D0E5A" w:rsidRPr="00240F5D">
        <w:rPr>
          <w:rFonts w:ascii="Arial" w:eastAsia="MS Mincho" w:hAnsi="Arial" w:cs="Arial"/>
          <w:b w:val="0"/>
          <w:color w:val="17365D" w:themeColor="text2" w:themeShade="BF"/>
          <w:sz w:val="36"/>
          <w:szCs w:val="36"/>
        </w:rPr>
        <w:t xml:space="preserve"> </w:t>
      </w:r>
      <w:r w:rsidR="005A185E" w:rsidRPr="00240F5D">
        <w:rPr>
          <w:rFonts w:ascii="Arial" w:eastAsia="MS Mincho" w:hAnsi="Arial" w:cs="Arial"/>
          <w:b w:val="0"/>
          <w:color w:val="17365D" w:themeColor="text2" w:themeShade="BF"/>
          <w:sz w:val="36"/>
          <w:szCs w:val="36"/>
        </w:rPr>
        <w:br/>
      </w:r>
      <w:r w:rsidR="005A185E">
        <w:rPr>
          <w:rFonts w:ascii="Arial" w:eastAsia="MS Mincho" w:hAnsi="Arial" w:cs="Arial"/>
          <w:b w:val="0"/>
          <w:sz w:val="24"/>
          <w:szCs w:val="36"/>
        </w:rPr>
        <w:t>I</w:t>
      </w:r>
      <w:r w:rsidR="00221AC6">
        <w:rPr>
          <w:rFonts w:ascii="Arial" w:eastAsia="MS Mincho" w:hAnsi="Arial" w:cs="Arial"/>
          <w:b w:val="0"/>
          <w:sz w:val="24"/>
          <w:szCs w:val="36"/>
        </w:rPr>
        <w:t xml:space="preserve">n </w:t>
      </w:r>
      <w:r w:rsidR="00655E36">
        <w:rPr>
          <w:rFonts w:ascii="Arial" w:eastAsia="MS Mincho" w:hAnsi="Arial" w:cs="Arial"/>
          <w:b w:val="0"/>
          <w:sz w:val="24"/>
          <w:szCs w:val="36"/>
        </w:rPr>
        <w:t xml:space="preserve">weniger als </w:t>
      </w:r>
      <w:r w:rsidR="00221AC6">
        <w:rPr>
          <w:rFonts w:ascii="Arial" w:eastAsia="MS Mincho" w:hAnsi="Arial" w:cs="Arial"/>
          <w:b w:val="0"/>
          <w:sz w:val="24"/>
          <w:szCs w:val="36"/>
        </w:rPr>
        <w:t>5</w:t>
      </w:r>
      <w:r w:rsidR="00D06148" w:rsidRPr="005A185E">
        <w:rPr>
          <w:rFonts w:ascii="Arial" w:eastAsia="MS Mincho" w:hAnsi="Arial" w:cs="Arial"/>
          <w:b w:val="0"/>
          <w:sz w:val="24"/>
          <w:szCs w:val="36"/>
        </w:rPr>
        <w:t xml:space="preserve"> Sekunden den Zustand der </w:t>
      </w:r>
      <w:r w:rsidR="00551B46">
        <w:rPr>
          <w:rFonts w:ascii="Arial" w:eastAsia="MS Mincho" w:hAnsi="Arial" w:cs="Arial"/>
          <w:b w:val="0"/>
          <w:sz w:val="24"/>
          <w:szCs w:val="36"/>
        </w:rPr>
        <w:t>Stationären B</w:t>
      </w:r>
      <w:r w:rsidR="005A185E" w:rsidRPr="005A185E">
        <w:rPr>
          <w:rFonts w:ascii="Arial" w:eastAsia="MS Mincho" w:hAnsi="Arial" w:cs="Arial"/>
          <w:b w:val="0"/>
          <w:sz w:val="24"/>
          <w:szCs w:val="36"/>
        </w:rPr>
        <w:t>atter</w:t>
      </w:r>
      <w:r w:rsidR="005A185E">
        <w:rPr>
          <w:rFonts w:ascii="Arial" w:eastAsia="MS Mincho" w:hAnsi="Arial" w:cs="Arial"/>
          <w:b w:val="0"/>
          <w:sz w:val="24"/>
          <w:szCs w:val="36"/>
        </w:rPr>
        <w:t>ie ermitteln</w:t>
      </w:r>
      <w:r w:rsidR="00F51483" w:rsidRPr="005A185E">
        <w:rPr>
          <w:rFonts w:ascii="Arial" w:eastAsia="MS Mincho" w:hAnsi="Arial" w:cs="Arial"/>
          <w:b w:val="0"/>
          <w:sz w:val="24"/>
          <w:szCs w:val="36"/>
        </w:rPr>
        <w:br/>
      </w:r>
      <w:r w:rsidR="005A185E">
        <w:rPr>
          <w:rFonts w:ascii="Arial" w:eastAsia="MS Mincho" w:hAnsi="Arial" w:cs="Arial"/>
          <w:b w:val="0"/>
          <w:i/>
        </w:rPr>
        <w:t>V</w:t>
      </w:r>
      <w:r w:rsidR="00F51483" w:rsidRPr="005A185E">
        <w:rPr>
          <w:rFonts w:ascii="Arial" w:eastAsia="MS Mincho" w:hAnsi="Arial" w:cs="Arial"/>
          <w:b w:val="0"/>
          <w:i/>
        </w:rPr>
        <w:t>on Michael Jäger, Elektronik Kontor Messtechnik GmbH</w:t>
      </w:r>
    </w:p>
    <w:p w:rsidR="00F35F5B" w:rsidRDefault="00F35F5B" w:rsidP="00346B87">
      <w:pPr>
        <w:pStyle w:val="NurText"/>
        <w:ind w:firstLine="284"/>
        <w:rPr>
          <w:rFonts w:ascii="Arial" w:eastAsia="MS Mincho" w:hAnsi="Arial" w:cs="Arial"/>
          <w:b w:val="0"/>
          <w:sz w:val="28"/>
        </w:rPr>
      </w:pPr>
    </w:p>
    <w:p w:rsidR="00FB5632" w:rsidRPr="0020499A" w:rsidRDefault="0065002B" w:rsidP="00B24976">
      <w:pPr>
        <w:pStyle w:val="NurText"/>
        <w:jc w:val="right"/>
        <w:rPr>
          <w:rFonts w:ascii="Arial" w:eastAsia="MS Mincho" w:hAnsi="Arial" w:cs="Arial"/>
          <w:color w:val="999999"/>
          <w:sz w:val="28"/>
          <w:u w:val="single"/>
        </w:rPr>
      </w:pPr>
      <w:r w:rsidRPr="00395A53">
        <w:rPr>
          <w:noProof/>
          <w:sz w:val="32"/>
        </w:rPr>
        <w:drawing>
          <wp:anchor distT="0" distB="0" distL="114300" distR="114300" simplePos="0" relativeHeight="251657728" behindDoc="1" locked="0" layoutInCell="1" allowOverlap="0">
            <wp:simplePos x="0" y="0"/>
            <wp:positionH relativeFrom="column">
              <wp:posOffset>1905</wp:posOffset>
            </wp:positionH>
            <wp:positionV relativeFrom="paragraph">
              <wp:posOffset>113030</wp:posOffset>
            </wp:positionV>
            <wp:extent cx="2628900" cy="1971675"/>
            <wp:effectExtent l="38100" t="38100" r="95250" b="104775"/>
            <wp:wrapTight wrapText="bothSides">
              <wp:wrapPolygon edited="0">
                <wp:start x="0" y="-417"/>
                <wp:lineTo x="-313" y="-209"/>
                <wp:lineTo x="-313" y="21704"/>
                <wp:lineTo x="-157" y="22539"/>
                <wp:lineTo x="21913" y="22539"/>
                <wp:lineTo x="22226" y="19826"/>
                <wp:lineTo x="22226" y="3130"/>
                <wp:lineTo x="21757" y="0"/>
                <wp:lineTo x="21757" y="-417"/>
                <wp:lineTo x="0" y="-417"/>
              </wp:wrapPolygon>
            </wp:wrapTight>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dtronics-battery-testin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628900" cy="1971675"/>
                    </a:xfrm>
                    <a:prstGeom prst="rect">
                      <a:avLst/>
                    </a:prstGeom>
                    <a:noFill/>
                    <a:ln>
                      <a:noFill/>
                    </a:ln>
                    <a:effectLst>
                      <a:outerShdw blurRad="50800" dist="38100" dir="2700000" algn="tl" rotWithShape="0">
                        <a:prstClr val="black">
                          <a:alpha val="40000"/>
                        </a:prstClr>
                      </a:outerShdw>
                    </a:effectLst>
                  </pic:spPr>
                </pic:pic>
              </a:graphicData>
            </a:graphic>
          </wp:anchor>
        </w:drawing>
      </w:r>
      <w:r w:rsidR="005A185E" w:rsidRPr="00395A53">
        <w:rPr>
          <w:rFonts w:ascii="Arial" w:hAnsi="Arial" w:cs="Arial"/>
          <w:sz w:val="36"/>
          <w:szCs w:val="22"/>
        </w:rPr>
        <w:t>D</w:t>
      </w:r>
      <w:r w:rsidR="005A185E" w:rsidRPr="00772C35">
        <w:rPr>
          <w:rFonts w:ascii="Arial" w:hAnsi="Arial" w:cs="Arial"/>
          <w:sz w:val="24"/>
          <w:szCs w:val="22"/>
        </w:rPr>
        <w:t xml:space="preserve">ie bewährte </w:t>
      </w:r>
      <w:r w:rsidR="004066EE">
        <w:rPr>
          <w:rFonts w:ascii="Arial" w:hAnsi="Arial" w:cs="Arial"/>
          <w:sz w:val="24"/>
          <w:szCs w:val="22"/>
        </w:rPr>
        <w:t>Leitwert</w:t>
      </w:r>
      <w:r w:rsidR="00395A53">
        <w:rPr>
          <w:rFonts w:ascii="Arial" w:hAnsi="Arial" w:cs="Arial"/>
          <w:sz w:val="24"/>
          <w:szCs w:val="22"/>
        </w:rPr>
        <w:t>-</w:t>
      </w:r>
      <w:r w:rsidR="004066EE">
        <w:rPr>
          <w:rFonts w:ascii="Arial" w:hAnsi="Arial" w:cs="Arial"/>
          <w:sz w:val="24"/>
          <w:szCs w:val="22"/>
        </w:rPr>
        <w:t xml:space="preserve">, bzw. </w:t>
      </w:r>
      <w:r w:rsidR="005A185E" w:rsidRPr="00772C35">
        <w:rPr>
          <w:rFonts w:ascii="Arial" w:hAnsi="Arial" w:cs="Arial"/>
          <w:sz w:val="24"/>
          <w:szCs w:val="22"/>
        </w:rPr>
        <w:t>Innenwiderstandsm</w:t>
      </w:r>
      <w:r w:rsidR="00F67B1D">
        <w:rPr>
          <w:rFonts w:ascii="Arial" w:hAnsi="Arial" w:cs="Arial"/>
          <w:sz w:val="24"/>
          <w:szCs w:val="22"/>
        </w:rPr>
        <w:t>esstechnik</w:t>
      </w:r>
      <w:r w:rsidR="005A185E" w:rsidRPr="00772C35">
        <w:rPr>
          <w:rFonts w:ascii="Arial" w:hAnsi="Arial" w:cs="Arial"/>
          <w:sz w:val="24"/>
          <w:szCs w:val="22"/>
        </w:rPr>
        <w:t xml:space="preserve"> </w:t>
      </w:r>
      <w:r w:rsidR="00F67B1D">
        <w:rPr>
          <w:rFonts w:ascii="Arial" w:hAnsi="Arial" w:cs="Arial"/>
          <w:sz w:val="24"/>
          <w:szCs w:val="22"/>
        </w:rPr>
        <w:t xml:space="preserve">kann für alle Arten von </w:t>
      </w:r>
      <w:r w:rsidR="005A185E" w:rsidRPr="00772C35">
        <w:rPr>
          <w:rFonts w:ascii="Arial" w:hAnsi="Arial" w:cs="Arial"/>
          <w:sz w:val="24"/>
          <w:szCs w:val="22"/>
        </w:rPr>
        <w:t xml:space="preserve">Bleibatterien </w:t>
      </w:r>
      <w:r w:rsidR="00F67B1D">
        <w:rPr>
          <w:rFonts w:ascii="Arial" w:hAnsi="Arial" w:cs="Arial"/>
          <w:sz w:val="24"/>
          <w:szCs w:val="22"/>
        </w:rPr>
        <w:t xml:space="preserve">in USV-Systemen und </w:t>
      </w:r>
      <w:r w:rsidR="005A185E" w:rsidRPr="00772C35">
        <w:rPr>
          <w:rFonts w:ascii="Arial" w:hAnsi="Arial" w:cs="Arial"/>
          <w:sz w:val="24"/>
          <w:szCs w:val="22"/>
        </w:rPr>
        <w:t>Batteriespeichern</w:t>
      </w:r>
      <w:r w:rsidR="00551B46">
        <w:rPr>
          <w:rFonts w:ascii="Arial" w:hAnsi="Arial" w:cs="Arial"/>
          <w:sz w:val="24"/>
          <w:szCs w:val="22"/>
        </w:rPr>
        <w:t xml:space="preserve"> </w:t>
      </w:r>
      <w:r w:rsidR="005A185E" w:rsidRPr="00772C35">
        <w:rPr>
          <w:rFonts w:ascii="Arial" w:hAnsi="Arial" w:cs="Arial"/>
          <w:sz w:val="24"/>
          <w:szCs w:val="22"/>
        </w:rPr>
        <w:t>genutzt werden.</w:t>
      </w:r>
      <w:r w:rsidR="00F67B1D">
        <w:rPr>
          <w:rFonts w:ascii="Arial" w:hAnsi="Arial" w:cs="Arial"/>
          <w:sz w:val="24"/>
          <w:szCs w:val="22"/>
        </w:rPr>
        <w:t xml:space="preserve"> </w:t>
      </w:r>
      <w:r w:rsidR="00300AA1">
        <w:rPr>
          <w:rFonts w:ascii="Arial" w:hAnsi="Arial" w:cs="Arial"/>
          <w:sz w:val="24"/>
          <w:szCs w:val="22"/>
        </w:rPr>
        <w:br/>
      </w:r>
      <w:r w:rsidR="00F35F5B" w:rsidRPr="00772C35">
        <w:rPr>
          <w:rFonts w:ascii="Arial" w:hAnsi="Arial" w:cs="Arial"/>
          <w:sz w:val="24"/>
          <w:szCs w:val="22"/>
        </w:rPr>
        <w:t>Um Veränderun</w:t>
      </w:r>
      <w:r w:rsidR="00B24976">
        <w:rPr>
          <w:rFonts w:ascii="Arial" w:hAnsi="Arial" w:cs="Arial"/>
          <w:sz w:val="24"/>
          <w:szCs w:val="22"/>
        </w:rPr>
        <w:t>gen an der Batterie rechtzeitig</w:t>
      </w:r>
      <w:r w:rsidR="00F35F5B" w:rsidRPr="00772C35">
        <w:rPr>
          <w:rFonts w:ascii="Arial" w:hAnsi="Arial" w:cs="Arial"/>
          <w:sz w:val="24"/>
          <w:szCs w:val="22"/>
        </w:rPr>
        <w:t xml:space="preserve"> zu erkennen, </w:t>
      </w:r>
      <w:r w:rsidR="00F67B1D">
        <w:rPr>
          <w:rFonts w:ascii="Arial" w:hAnsi="Arial" w:cs="Arial"/>
          <w:sz w:val="24"/>
          <w:szCs w:val="22"/>
        </w:rPr>
        <w:t>wird</w:t>
      </w:r>
      <w:r w:rsidR="00F35F5B" w:rsidRPr="00772C35">
        <w:rPr>
          <w:rFonts w:ascii="Arial" w:hAnsi="Arial" w:cs="Arial"/>
          <w:sz w:val="24"/>
          <w:szCs w:val="22"/>
        </w:rPr>
        <w:t xml:space="preserve"> mit Hilfe </w:t>
      </w:r>
      <w:r w:rsidR="00FD553E">
        <w:rPr>
          <w:rFonts w:ascii="Arial" w:hAnsi="Arial" w:cs="Arial"/>
          <w:sz w:val="24"/>
          <w:szCs w:val="22"/>
        </w:rPr>
        <w:t>einer erweiterten Messmethode der</w:t>
      </w:r>
      <w:r w:rsidR="00F35F5B" w:rsidRPr="00772C35">
        <w:rPr>
          <w:rFonts w:ascii="Arial" w:hAnsi="Arial" w:cs="Arial"/>
          <w:sz w:val="24"/>
          <w:szCs w:val="22"/>
        </w:rPr>
        <w:t xml:space="preserve"> aktuelle Zustand de</w:t>
      </w:r>
      <w:r w:rsidR="00FD553E">
        <w:rPr>
          <w:rFonts w:ascii="Arial" w:hAnsi="Arial" w:cs="Arial"/>
          <w:sz w:val="24"/>
          <w:szCs w:val="22"/>
        </w:rPr>
        <w:t>s</w:t>
      </w:r>
      <w:r w:rsidR="00F35F5B" w:rsidRPr="00772C35">
        <w:rPr>
          <w:rFonts w:ascii="Arial" w:hAnsi="Arial" w:cs="Arial"/>
          <w:sz w:val="24"/>
          <w:szCs w:val="22"/>
        </w:rPr>
        <w:t xml:space="preserve"> Batterie</w:t>
      </w:r>
      <w:r w:rsidR="00FD553E">
        <w:rPr>
          <w:rFonts w:ascii="Arial" w:hAnsi="Arial" w:cs="Arial"/>
          <w:sz w:val="24"/>
          <w:szCs w:val="22"/>
        </w:rPr>
        <w:t>blocks korrekt dargestellt</w:t>
      </w:r>
      <w:r w:rsidR="00F35F5B" w:rsidRPr="00772C35">
        <w:rPr>
          <w:rFonts w:ascii="Arial" w:hAnsi="Arial" w:cs="Arial"/>
          <w:sz w:val="24"/>
          <w:szCs w:val="22"/>
        </w:rPr>
        <w:t>.</w:t>
      </w:r>
      <w:r w:rsidR="006D4406" w:rsidRPr="00772C35">
        <w:rPr>
          <w:rFonts w:ascii="Arial" w:hAnsi="Arial" w:cs="Arial"/>
          <w:sz w:val="24"/>
          <w:szCs w:val="22"/>
        </w:rPr>
        <w:t xml:space="preserve"> Ergebnis: </w:t>
      </w:r>
      <w:r w:rsidR="00FD553E">
        <w:rPr>
          <w:rFonts w:ascii="Arial" w:hAnsi="Arial" w:cs="Arial"/>
          <w:sz w:val="24"/>
          <w:szCs w:val="22"/>
        </w:rPr>
        <w:t xml:space="preserve">Mehr Aussagekraft als bisherige Methoden - </w:t>
      </w:r>
      <w:r w:rsidR="006D4406" w:rsidRPr="00772C35">
        <w:rPr>
          <w:rFonts w:ascii="Arial" w:hAnsi="Arial" w:cs="Arial"/>
          <w:sz w:val="24"/>
          <w:szCs w:val="22"/>
        </w:rPr>
        <w:t>Serviceeinsätze können deutlich effek</w:t>
      </w:r>
      <w:r w:rsidR="00551B46">
        <w:rPr>
          <w:rFonts w:ascii="Arial" w:hAnsi="Arial" w:cs="Arial"/>
          <w:sz w:val="24"/>
          <w:szCs w:val="22"/>
        </w:rPr>
        <w:t>tiver durchgeführt werden. B</w:t>
      </w:r>
      <w:r w:rsidR="006D4406" w:rsidRPr="00772C35">
        <w:rPr>
          <w:rFonts w:ascii="Arial" w:hAnsi="Arial" w:cs="Arial"/>
          <w:sz w:val="24"/>
          <w:szCs w:val="22"/>
        </w:rPr>
        <w:t xml:space="preserve">atterien werden dann ausgetauscht, wenn es notwendig ist. </w:t>
      </w:r>
      <w:r w:rsidR="00F35F5B" w:rsidRPr="00EB08FE">
        <w:rPr>
          <w:rFonts w:ascii="Arial" w:hAnsi="Arial" w:cs="Arial"/>
          <w:sz w:val="22"/>
          <w:szCs w:val="22"/>
        </w:rPr>
        <w:br/>
      </w:r>
    </w:p>
    <w:p w:rsidR="0012493A" w:rsidRPr="00B723A9" w:rsidRDefault="0012493A" w:rsidP="00B24976">
      <w:pPr>
        <w:pStyle w:val="NurText"/>
        <w:ind w:firstLine="284"/>
        <w:jc w:val="both"/>
        <w:rPr>
          <w:rFonts w:ascii="Arial" w:eastAsia="MS Mincho" w:hAnsi="Arial" w:cs="Arial"/>
          <w:b w:val="0"/>
          <w:szCs w:val="22"/>
        </w:rPr>
      </w:pPr>
    </w:p>
    <w:p w:rsidR="00B723A9" w:rsidRPr="00B723A9" w:rsidRDefault="00B723A9" w:rsidP="00B24976">
      <w:pPr>
        <w:pStyle w:val="NurText"/>
        <w:ind w:firstLine="284"/>
        <w:jc w:val="both"/>
        <w:rPr>
          <w:rFonts w:ascii="Arial" w:eastAsia="MS Mincho" w:hAnsi="Arial" w:cs="Arial"/>
          <w:sz w:val="28"/>
          <w:szCs w:val="22"/>
        </w:rPr>
        <w:sectPr w:rsidR="00B723A9" w:rsidRPr="00B723A9">
          <w:headerReference w:type="default" r:id="rId9"/>
          <w:footerReference w:type="default" r:id="rId10"/>
          <w:headerReference w:type="first" r:id="rId11"/>
          <w:footerReference w:type="first" r:id="rId12"/>
          <w:pgSz w:w="11906" w:h="16838"/>
          <w:pgMar w:top="1417" w:right="1152" w:bottom="1134" w:left="1152" w:header="426" w:footer="708" w:gutter="0"/>
          <w:cols w:space="708"/>
          <w:titlePg/>
          <w:docGrid w:linePitch="492"/>
        </w:sectPr>
      </w:pPr>
    </w:p>
    <w:p w:rsidR="00B723A9" w:rsidRPr="00A01F69" w:rsidRDefault="00B723A9" w:rsidP="00BD4F82">
      <w:pPr>
        <w:pStyle w:val="NurText"/>
        <w:keepNext/>
        <w:framePr w:dropCap="drop" w:lines="3" w:hSpace="113" w:wrap="around" w:vAnchor="text" w:hAnchor="page" w:x="1135" w:y="41"/>
        <w:spacing w:line="689" w:lineRule="exact"/>
        <w:jc w:val="both"/>
        <w:textAlignment w:val="baseline"/>
        <w:rPr>
          <w:rFonts w:ascii="Arial" w:eastAsia="MS Mincho" w:hAnsi="Arial" w:cs="Arial"/>
          <w:b w:val="0"/>
          <w:position w:val="-10"/>
          <w:sz w:val="84"/>
          <w:szCs w:val="22"/>
        </w:rPr>
      </w:pPr>
      <w:r w:rsidRPr="00A01F69">
        <w:rPr>
          <w:rFonts w:ascii="Arial" w:eastAsia="MS Mincho" w:hAnsi="Arial" w:cs="Arial"/>
          <w:b w:val="0"/>
          <w:position w:val="-10"/>
          <w:sz w:val="84"/>
          <w:szCs w:val="22"/>
        </w:rPr>
        <w:t>V</w:t>
      </w:r>
    </w:p>
    <w:p w:rsidR="00AC79ED" w:rsidRPr="00FD4E5B" w:rsidRDefault="00C069D3" w:rsidP="00B24976">
      <w:pPr>
        <w:pStyle w:val="NurText"/>
        <w:jc w:val="both"/>
        <w:rPr>
          <w:rFonts w:ascii="Arial" w:eastAsia="MS Mincho" w:hAnsi="Arial" w:cs="Arial"/>
          <w:b w:val="0"/>
        </w:rPr>
      </w:pPr>
      <w:r w:rsidRPr="00FD4E5B">
        <w:rPr>
          <w:rFonts w:ascii="Arial" w:eastAsia="MS Mincho" w:hAnsi="Arial" w:cs="Arial"/>
          <w:b w:val="0"/>
        </w:rPr>
        <w:t xml:space="preserve">on außen betrachtet stellen sich Batterien als starre und schwere </w:t>
      </w:r>
      <w:r w:rsidR="00455A28" w:rsidRPr="001E02F8">
        <w:rPr>
          <w:rFonts w:ascii="Arial" w:eastAsia="MS Mincho" w:hAnsi="Arial" w:cs="Arial"/>
          <w:bCs w:val="0"/>
        </w:rPr>
        <w:t>Energiespeicher</w:t>
      </w:r>
      <w:r w:rsidR="00E65856" w:rsidRPr="00FD4E5B">
        <w:rPr>
          <w:rFonts w:ascii="Arial" w:eastAsia="MS Mincho" w:hAnsi="Arial" w:cs="Arial"/>
          <w:b w:val="0"/>
        </w:rPr>
        <w:t xml:space="preserve"> dar. Die Vor</w:t>
      </w:r>
      <w:r w:rsidR="00572DA9" w:rsidRPr="00FD4E5B">
        <w:rPr>
          <w:rFonts w:ascii="Arial" w:eastAsia="MS Mincho" w:hAnsi="Arial" w:cs="Arial"/>
          <w:b w:val="0"/>
        </w:rPr>
        <w:t>gänge im I</w:t>
      </w:r>
      <w:r w:rsidR="00E65856" w:rsidRPr="00FD4E5B">
        <w:rPr>
          <w:rFonts w:ascii="Arial" w:eastAsia="MS Mincho" w:hAnsi="Arial" w:cs="Arial"/>
          <w:b w:val="0"/>
        </w:rPr>
        <w:t xml:space="preserve">nneren sind aber enorm dynamisch und </w:t>
      </w:r>
      <w:r w:rsidR="00572DA9" w:rsidRPr="00FD4E5B">
        <w:rPr>
          <w:rFonts w:ascii="Arial" w:eastAsia="MS Mincho" w:hAnsi="Arial" w:cs="Arial"/>
          <w:b w:val="0"/>
        </w:rPr>
        <w:t xml:space="preserve">hängen von </w:t>
      </w:r>
      <w:r w:rsidR="00E65856" w:rsidRPr="00FD4E5B">
        <w:rPr>
          <w:rFonts w:ascii="Arial" w:eastAsia="MS Mincho" w:hAnsi="Arial" w:cs="Arial"/>
          <w:b w:val="0"/>
        </w:rPr>
        <w:t xml:space="preserve">vielen Einflussfaktoren </w:t>
      </w:r>
      <w:r w:rsidR="00572DA9" w:rsidRPr="00FD4E5B">
        <w:rPr>
          <w:rFonts w:ascii="Arial" w:eastAsia="MS Mincho" w:hAnsi="Arial" w:cs="Arial"/>
          <w:b w:val="0"/>
        </w:rPr>
        <w:t>ab</w:t>
      </w:r>
      <w:r w:rsidR="00850DDC" w:rsidRPr="00FD4E5B">
        <w:rPr>
          <w:rFonts w:ascii="Arial" w:eastAsia="MS Mincho" w:hAnsi="Arial" w:cs="Arial"/>
          <w:b w:val="0"/>
        </w:rPr>
        <w:t>.</w:t>
      </w:r>
      <w:r w:rsidR="00572DA9" w:rsidRPr="00FD4E5B">
        <w:rPr>
          <w:rFonts w:ascii="Arial" w:eastAsia="MS Mincho" w:hAnsi="Arial" w:cs="Arial"/>
          <w:b w:val="0"/>
        </w:rPr>
        <w:t xml:space="preserve"> </w:t>
      </w:r>
      <w:r w:rsidR="00850DDC" w:rsidRPr="00FD4E5B">
        <w:rPr>
          <w:rFonts w:ascii="Arial" w:eastAsia="MS Mincho" w:hAnsi="Arial" w:cs="Arial"/>
          <w:b w:val="0"/>
        </w:rPr>
        <w:t>Dazu gehören un</w:t>
      </w:r>
      <w:r w:rsidR="00572DA9" w:rsidRPr="00FD4E5B">
        <w:rPr>
          <w:rFonts w:ascii="Arial" w:eastAsia="MS Mincho" w:hAnsi="Arial" w:cs="Arial"/>
          <w:b w:val="0"/>
        </w:rPr>
        <w:t>ter anderem</w:t>
      </w:r>
      <w:r w:rsidR="00AC79ED" w:rsidRPr="00FD4E5B">
        <w:rPr>
          <w:rFonts w:ascii="Arial" w:eastAsia="MS Mincho" w:hAnsi="Arial" w:cs="Arial"/>
          <w:b w:val="0"/>
        </w:rPr>
        <w:t xml:space="preserve"> </w:t>
      </w:r>
      <w:r w:rsidR="00850DDC" w:rsidRPr="00FD4E5B">
        <w:rPr>
          <w:rFonts w:ascii="Arial" w:eastAsia="MS Mincho" w:hAnsi="Arial" w:cs="Arial"/>
          <w:b w:val="0"/>
        </w:rPr>
        <w:t>die</w:t>
      </w:r>
      <w:r w:rsidR="00C51F06" w:rsidRPr="00FD4E5B">
        <w:rPr>
          <w:rFonts w:ascii="Arial" w:eastAsia="MS Mincho" w:hAnsi="Arial" w:cs="Arial"/>
          <w:b w:val="0"/>
        </w:rPr>
        <w:t xml:space="preserve"> </w:t>
      </w:r>
      <w:r w:rsidR="00AC79ED" w:rsidRPr="00FD4E5B">
        <w:rPr>
          <w:rFonts w:ascii="Arial" w:eastAsia="MS Mincho" w:hAnsi="Arial" w:cs="Arial"/>
          <w:b w:val="0"/>
        </w:rPr>
        <w:t xml:space="preserve">Temperatur, </w:t>
      </w:r>
      <w:r w:rsidR="00850DDC" w:rsidRPr="00FD4E5B">
        <w:rPr>
          <w:rFonts w:ascii="Arial" w:eastAsia="MS Mincho" w:hAnsi="Arial" w:cs="Arial"/>
          <w:b w:val="0"/>
        </w:rPr>
        <w:t>die</w:t>
      </w:r>
      <w:r w:rsidR="00C51F06" w:rsidRPr="00FD4E5B">
        <w:rPr>
          <w:rFonts w:ascii="Arial" w:eastAsia="MS Mincho" w:hAnsi="Arial" w:cs="Arial"/>
          <w:b w:val="0"/>
        </w:rPr>
        <w:t xml:space="preserve"> </w:t>
      </w:r>
      <w:r w:rsidR="00AC79ED" w:rsidRPr="00FD4E5B">
        <w:rPr>
          <w:rFonts w:ascii="Arial" w:eastAsia="MS Mincho" w:hAnsi="Arial" w:cs="Arial"/>
          <w:b w:val="0"/>
        </w:rPr>
        <w:t>Lade</w:t>
      </w:r>
      <w:r w:rsidR="00850DDC" w:rsidRPr="00FD4E5B">
        <w:rPr>
          <w:rFonts w:ascii="Arial" w:eastAsia="MS Mincho" w:hAnsi="Arial" w:cs="Arial"/>
          <w:b w:val="0"/>
        </w:rPr>
        <w:t>erhaltungs</w:t>
      </w:r>
      <w:r w:rsidR="00AC79ED" w:rsidRPr="00FD4E5B">
        <w:rPr>
          <w:rFonts w:ascii="Arial" w:eastAsia="MS Mincho" w:hAnsi="Arial" w:cs="Arial"/>
          <w:b w:val="0"/>
        </w:rPr>
        <w:t xml:space="preserve">spannung und </w:t>
      </w:r>
      <w:r w:rsidR="00850DDC" w:rsidRPr="00FD4E5B">
        <w:rPr>
          <w:rFonts w:ascii="Arial" w:eastAsia="MS Mincho" w:hAnsi="Arial" w:cs="Arial"/>
          <w:b w:val="0"/>
        </w:rPr>
        <w:t>die</w:t>
      </w:r>
      <w:r w:rsidR="00C51F06" w:rsidRPr="00FD4E5B">
        <w:rPr>
          <w:rFonts w:ascii="Arial" w:eastAsia="MS Mincho" w:hAnsi="Arial" w:cs="Arial"/>
          <w:b w:val="0"/>
        </w:rPr>
        <w:t xml:space="preserve"> </w:t>
      </w:r>
      <w:r w:rsidR="00572DA9" w:rsidRPr="00FD4E5B">
        <w:rPr>
          <w:rFonts w:ascii="Arial" w:eastAsia="MS Mincho" w:hAnsi="Arial" w:cs="Arial"/>
          <w:b w:val="0"/>
        </w:rPr>
        <w:t>Restwelligkeit.</w:t>
      </w:r>
      <w:r w:rsidR="00BF04B2" w:rsidRPr="00FD4E5B">
        <w:rPr>
          <w:rFonts w:ascii="Arial" w:eastAsia="MS Mincho" w:hAnsi="Arial" w:cs="Arial"/>
          <w:b w:val="0"/>
        </w:rPr>
        <w:t xml:space="preserve"> </w:t>
      </w:r>
      <w:r w:rsidR="00850DDC" w:rsidRPr="00FD4E5B">
        <w:rPr>
          <w:rFonts w:ascii="Arial" w:eastAsia="MS Mincho" w:hAnsi="Arial" w:cs="Arial"/>
          <w:b w:val="0"/>
        </w:rPr>
        <w:t>Dazu kommen immer u</w:t>
      </w:r>
      <w:r w:rsidR="00BF04B2" w:rsidRPr="00FD4E5B">
        <w:rPr>
          <w:rFonts w:ascii="Arial" w:eastAsia="MS Mincho" w:hAnsi="Arial" w:cs="Arial"/>
          <w:b w:val="0"/>
        </w:rPr>
        <w:t>ngünstige</w:t>
      </w:r>
      <w:r w:rsidR="00850DDC" w:rsidRPr="00FD4E5B">
        <w:rPr>
          <w:rFonts w:ascii="Arial" w:eastAsia="MS Mincho" w:hAnsi="Arial" w:cs="Arial"/>
          <w:b w:val="0"/>
        </w:rPr>
        <w:t xml:space="preserve">re </w:t>
      </w:r>
      <w:r w:rsidR="00BF04B2" w:rsidRPr="00FD4E5B">
        <w:rPr>
          <w:rFonts w:ascii="Arial" w:eastAsia="MS Mincho" w:hAnsi="Arial" w:cs="Arial"/>
          <w:b w:val="0"/>
        </w:rPr>
        <w:t>Umgebungsbedingungen</w:t>
      </w:r>
      <w:r w:rsidR="00F01173" w:rsidRPr="00FD4E5B">
        <w:rPr>
          <w:rFonts w:ascii="Arial" w:eastAsia="MS Mincho" w:hAnsi="Arial" w:cs="Arial"/>
          <w:b w:val="0"/>
        </w:rPr>
        <w:t xml:space="preserve"> </w:t>
      </w:r>
      <w:r w:rsidR="00850DDC" w:rsidRPr="00FD4E5B">
        <w:rPr>
          <w:rFonts w:ascii="Arial" w:eastAsia="MS Mincho" w:hAnsi="Arial" w:cs="Arial"/>
          <w:b w:val="0"/>
        </w:rPr>
        <w:t xml:space="preserve">und Einbausituationen. Diese </w:t>
      </w:r>
      <w:r w:rsidR="00F01173" w:rsidRPr="00FD4E5B">
        <w:rPr>
          <w:rFonts w:ascii="Arial" w:eastAsia="MS Mincho" w:hAnsi="Arial" w:cs="Arial"/>
          <w:b w:val="0"/>
        </w:rPr>
        <w:t xml:space="preserve">führen zu einer </w:t>
      </w:r>
      <w:r w:rsidR="00850DDC" w:rsidRPr="00FD4E5B">
        <w:rPr>
          <w:rFonts w:ascii="Arial" w:eastAsia="MS Mincho" w:hAnsi="Arial" w:cs="Arial"/>
          <w:b w:val="0"/>
        </w:rPr>
        <w:t xml:space="preserve">teilweise </w:t>
      </w:r>
      <w:r w:rsidR="00BF04B2" w:rsidRPr="00FD4E5B">
        <w:rPr>
          <w:rFonts w:ascii="Arial" w:eastAsia="MS Mincho" w:hAnsi="Arial" w:cs="Arial"/>
          <w:b w:val="0"/>
        </w:rPr>
        <w:t>deutlich reduzierte</w:t>
      </w:r>
      <w:r w:rsidR="00F01173" w:rsidRPr="00FD4E5B">
        <w:rPr>
          <w:rFonts w:ascii="Arial" w:eastAsia="MS Mincho" w:hAnsi="Arial" w:cs="Arial"/>
          <w:b w:val="0"/>
        </w:rPr>
        <w:t>n</w:t>
      </w:r>
      <w:r w:rsidR="00BF04B2" w:rsidRPr="00FD4E5B">
        <w:rPr>
          <w:rFonts w:ascii="Arial" w:eastAsia="MS Mincho" w:hAnsi="Arial" w:cs="Arial"/>
          <w:b w:val="0"/>
        </w:rPr>
        <w:t xml:space="preserve"> </w:t>
      </w:r>
      <w:r w:rsidR="00E65856" w:rsidRPr="00FD4E5B">
        <w:rPr>
          <w:rFonts w:ascii="Arial" w:eastAsia="MS Mincho" w:hAnsi="Arial" w:cs="Arial"/>
          <w:b w:val="0"/>
        </w:rPr>
        <w:t xml:space="preserve">Lebensdauer. </w:t>
      </w:r>
    </w:p>
    <w:p w:rsidR="00B24976" w:rsidRPr="00FD4E5B" w:rsidRDefault="00AC79ED" w:rsidP="00AC79ED">
      <w:pPr>
        <w:pStyle w:val="NurText"/>
        <w:ind w:firstLine="284"/>
        <w:jc w:val="both"/>
        <w:rPr>
          <w:rFonts w:ascii="Arial" w:eastAsia="MS Mincho" w:hAnsi="Arial" w:cs="Arial"/>
          <w:b w:val="0"/>
          <w:bCs w:val="0"/>
        </w:rPr>
      </w:pPr>
      <w:r w:rsidRPr="00FD4E5B">
        <w:rPr>
          <w:rFonts w:ascii="Arial" w:eastAsia="MS Mincho" w:hAnsi="Arial" w:cs="Arial"/>
          <w:b w:val="0"/>
        </w:rPr>
        <w:t>Pr</w:t>
      </w:r>
      <w:r w:rsidR="00971423" w:rsidRPr="00FD4E5B">
        <w:rPr>
          <w:rFonts w:ascii="Arial" w:eastAsia="MS Mincho" w:hAnsi="Arial" w:cs="Arial"/>
          <w:b w:val="0"/>
        </w:rPr>
        <w:t>ei</w:t>
      </w:r>
      <w:r w:rsidR="00CA6A5F" w:rsidRPr="00FD4E5B">
        <w:rPr>
          <w:rFonts w:ascii="Arial" w:eastAsia="MS Mincho" w:hAnsi="Arial" w:cs="Arial"/>
          <w:b w:val="0"/>
        </w:rPr>
        <w:t>swerte</w:t>
      </w:r>
      <w:r w:rsidR="00971423" w:rsidRPr="00FD4E5B">
        <w:rPr>
          <w:rFonts w:ascii="Arial" w:eastAsia="MS Mincho" w:hAnsi="Arial" w:cs="Arial"/>
          <w:b w:val="0"/>
        </w:rPr>
        <w:t xml:space="preserve"> </w:t>
      </w:r>
      <w:r w:rsidR="00544BE7" w:rsidRPr="00FD4E5B">
        <w:rPr>
          <w:rFonts w:ascii="Arial" w:eastAsia="MS Mincho" w:hAnsi="Arial" w:cs="Arial"/>
          <w:b w:val="0"/>
        </w:rPr>
        <w:t xml:space="preserve">Batterien sparen </w:t>
      </w:r>
      <w:r w:rsidR="005237B0" w:rsidRPr="00FD4E5B">
        <w:rPr>
          <w:rFonts w:ascii="Arial" w:eastAsia="MS Mincho" w:hAnsi="Arial" w:cs="Arial"/>
          <w:b w:val="0"/>
        </w:rPr>
        <w:t>zunächst Investitionskosten</w:t>
      </w:r>
      <w:r w:rsidR="00A16A6E" w:rsidRPr="00FD4E5B">
        <w:rPr>
          <w:rFonts w:ascii="Arial" w:eastAsia="MS Mincho" w:hAnsi="Arial" w:cs="Arial"/>
          <w:b w:val="0"/>
        </w:rPr>
        <w:t>,</w:t>
      </w:r>
      <w:r w:rsidR="005237B0" w:rsidRPr="00FD4E5B">
        <w:rPr>
          <w:rFonts w:ascii="Arial" w:eastAsia="MS Mincho" w:hAnsi="Arial" w:cs="Arial"/>
          <w:b w:val="0"/>
        </w:rPr>
        <w:t xml:space="preserve"> aber</w:t>
      </w:r>
      <w:r w:rsidR="00544BE7" w:rsidRPr="00FD4E5B">
        <w:rPr>
          <w:rFonts w:ascii="Arial" w:eastAsia="MS Mincho" w:hAnsi="Arial" w:cs="Arial"/>
          <w:b w:val="0"/>
        </w:rPr>
        <w:t xml:space="preserve"> </w:t>
      </w:r>
      <w:r w:rsidR="005237B0" w:rsidRPr="00FD4E5B">
        <w:rPr>
          <w:rFonts w:ascii="Arial" w:eastAsia="MS Mincho" w:hAnsi="Arial" w:cs="Arial"/>
          <w:b w:val="0"/>
        </w:rPr>
        <w:t xml:space="preserve">langfristig keine </w:t>
      </w:r>
      <w:r w:rsidR="00544BE7" w:rsidRPr="00FD4E5B">
        <w:rPr>
          <w:rFonts w:ascii="Arial" w:eastAsia="MS Mincho" w:hAnsi="Arial" w:cs="Arial"/>
          <w:b w:val="0"/>
        </w:rPr>
        <w:t>Wartungskosten</w:t>
      </w:r>
      <w:r w:rsidR="006E6334" w:rsidRPr="00FD4E5B">
        <w:rPr>
          <w:rFonts w:ascii="Arial" w:eastAsia="MS Mincho" w:hAnsi="Arial" w:cs="Arial"/>
          <w:b w:val="0"/>
        </w:rPr>
        <w:t>,</w:t>
      </w:r>
      <w:r w:rsidR="00544BE7" w:rsidRPr="00FD4E5B">
        <w:rPr>
          <w:rFonts w:ascii="Arial" w:eastAsia="MS Mincho" w:hAnsi="Arial" w:cs="Arial"/>
          <w:b w:val="0"/>
        </w:rPr>
        <w:t xml:space="preserve"> da</w:t>
      </w:r>
      <w:r w:rsidR="00551B46" w:rsidRPr="00FD4E5B">
        <w:rPr>
          <w:rFonts w:ascii="Arial" w:eastAsia="MS Mincho" w:hAnsi="Arial" w:cs="Arial"/>
          <w:b w:val="0"/>
        </w:rPr>
        <w:t xml:space="preserve"> </w:t>
      </w:r>
      <w:r w:rsidR="00544BE7" w:rsidRPr="00FD4E5B">
        <w:rPr>
          <w:rFonts w:ascii="Arial" w:eastAsia="MS Mincho" w:hAnsi="Arial" w:cs="Arial"/>
          <w:b w:val="0"/>
        </w:rPr>
        <w:t>noch aufm</w:t>
      </w:r>
      <w:r w:rsidR="006E6334" w:rsidRPr="00FD4E5B">
        <w:rPr>
          <w:rFonts w:ascii="Arial" w:eastAsia="MS Mincho" w:hAnsi="Arial" w:cs="Arial"/>
          <w:b w:val="0"/>
        </w:rPr>
        <w:t>erksa</w:t>
      </w:r>
      <w:r w:rsidR="00A16A6E" w:rsidRPr="00FD4E5B">
        <w:rPr>
          <w:rFonts w:ascii="Arial" w:eastAsia="MS Mincho" w:hAnsi="Arial" w:cs="Arial"/>
          <w:b w:val="0"/>
        </w:rPr>
        <w:t xml:space="preserve">mer </w:t>
      </w:r>
      <w:r w:rsidRPr="00FD4E5B">
        <w:rPr>
          <w:rFonts w:ascii="Arial" w:eastAsia="MS Mincho" w:hAnsi="Arial" w:cs="Arial"/>
          <w:b w:val="0"/>
        </w:rPr>
        <w:t xml:space="preserve">auf Zustandsänderungen </w:t>
      </w:r>
      <w:r w:rsidR="00551B46" w:rsidRPr="00FD4E5B">
        <w:rPr>
          <w:rFonts w:ascii="Arial" w:eastAsia="MS Mincho" w:hAnsi="Arial" w:cs="Arial"/>
          <w:b w:val="0"/>
        </w:rPr>
        <w:t>geachtet werden</w:t>
      </w:r>
      <w:r w:rsidR="00A16A6E" w:rsidRPr="00FD4E5B">
        <w:rPr>
          <w:rFonts w:ascii="Arial" w:eastAsia="MS Mincho" w:hAnsi="Arial" w:cs="Arial"/>
          <w:b w:val="0"/>
        </w:rPr>
        <w:t xml:space="preserve"> muss.</w:t>
      </w:r>
      <w:r w:rsidR="00971423" w:rsidRPr="00FD4E5B">
        <w:rPr>
          <w:rFonts w:ascii="Arial" w:eastAsia="MS Mincho" w:hAnsi="Arial" w:cs="Arial"/>
          <w:b w:val="0"/>
        </w:rPr>
        <w:t xml:space="preserve"> </w:t>
      </w:r>
      <w:r w:rsidR="00A16A6E" w:rsidRPr="00FD4E5B">
        <w:rPr>
          <w:rFonts w:ascii="Arial" w:eastAsia="MS Mincho" w:hAnsi="Arial" w:cs="Arial"/>
          <w:b w:val="0"/>
        </w:rPr>
        <w:t xml:space="preserve">Nur so kann </w:t>
      </w:r>
      <w:r w:rsidR="00544BE7" w:rsidRPr="00FD4E5B">
        <w:rPr>
          <w:rFonts w:ascii="Arial" w:eastAsia="MS Mincho" w:hAnsi="Arial" w:cs="Arial"/>
          <w:b w:val="0"/>
        </w:rPr>
        <w:t>die Einsatzfähigkeit der Netzersatz</w:t>
      </w:r>
      <w:r w:rsidR="00D16060" w:rsidRPr="00FD4E5B">
        <w:rPr>
          <w:rFonts w:ascii="Arial" w:eastAsia="MS Mincho" w:hAnsi="Arial" w:cs="Arial"/>
          <w:b w:val="0"/>
        </w:rPr>
        <w:t>- und Energiespeicher</w:t>
      </w:r>
      <w:r w:rsidR="00544BE7" w:rsidRPr="00FD4E5B">
        <w:rPr>
          <w:rFonts w:ascii="Arial" w:eastAsia="MS Mincho" w:hAnsi="Arial" w:cs="Arial"/>
          <w:b w:val="0"/>
        </w:rPr>
        <w:t>anlage sicher</w:t>
      </w:r>
      <w:r w:rsidR="00A16A6E" w:rsidRPr="00FD4E5B">
        <w:rPr>
          <w:rFonts w:ascii="Arial" w:eastAsia="MS Mincho" w:hAnsi="Arial" w:cs="Arial"/>
          <w:b w:val="0"/>
        </w:rPr>
        <w:t xml:space="preserve">gestellt </w:t>
      </w:r>
      <w:r w:rsidR="00A16A6E" w:rsidRPr="00FD4E5B">
        <w:rPr>
          <w:rFonts w:ascii="Arial" w:eastAsia="MS Mincho" w:hAnsi="Arial" w:cs="Arial"/>
          <w:b w:val="0"/>
          <w:bCs w:val="0"/>
        </w:rPr>
        <w:t>bleiben</w:t>
      </w:r>
      <w:r w:rsidR="00544BE7" w:rsidRPr="00FD4E5B">
        <w:rPr>
          <w:rFonts w:ascii="Arial" w:eastAsia="MS Mincho" w:hAnsi="Arial" w:cs="Arial"/>
          <w:b w:val="0"/>
          <w:bCs w:val="0"/>
        </w:rPr>
        <w:t>.</w:t>
      </w:r>
    </w:p>
    <w:p w:rsidR="00FD553E" w:rsidRPr="00FD4E5B" w:rsidRDefault="007365FC" w:rsidP="00240F5D">
      <w:pPr>
        <w:pStyle w:val="NurText"/>
        <w:ind w:firstLine="284"/>
        <w:jc w:val="both"/>
        <w:rPr>
          <w:rFonts w:ascii="Arial" w:eastAsia="MS Mincho" w:hAnsi="Arial" w:cs="Arial"/>
          <w:b w:val="0"/>
        </w:rPr>
      </w:pPr>
      <w:r>
        <w:rPr>
          <w:rFonts w:ascii="Arial" w:eastAsia="MS Mincho" w:hAnsi="Arial" w:cs="Arial"/>
          <w:b w:val="0"/>
          <w:noProof/>
        </w:rPr>
        <w:drawing>
          <wp:anchor distT="0" distB="0" distL="114300" distR="114300" simplePos="0" relativeHeight="251706880" behindDoc="1" locked="0" layoutInCell="1" allowOverlap="1">
            <wp:simplePos x="0" y="0"/>
            <wp:positionH relativeFrom="column">
              <wp:posOffset>4041140</wp:posOffset>
            </wp:positionH>
            <wp:positionV relativeFrom="paragraph">
              <wp:posOffset>207010</wp:posOffset>
            </wp:positionV>
            <wp:extent cx="2026920" cy="2702560"/>
            <wp:effectExtent l="38100" t="38100" r="87630" b="97790"/>
            <wp:wrapTight wrapText="bothSides">
              <wp:wrapPolygon edited="0">
                <wp:start x="0" y="-305"/>
                <wp:lineTo x="-406" y="-152"/>
                <wp:lineTo x="-406" y="21620"/>
                <wp:lineTo x="-203" y="22229"/>
                <wp:lineTo x="21925" y="22229"/>
                <wp:lineTo x="22128" y="21773"/>
                <wp:lineTo x="22331" y="2284"/>
                <wp:lineTo x="21722" y="0"/>
                <wp:lineTo x="21722" y="-305"/>
                <wp:lineTo x="0" y="-305"/>
              </wp:wrapPolygon>
            </wp:wrapTight>
            <wp:docPr id="158824417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44173" name="Grafik 12"/>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026920" cy="2702560"/>
                    </a:xfrm>
                    <a:prstGeom prst="rect">
                      <a:avLst/>
                    </a:prstGeom>
                    <a:noFill/>
                    <a:ln>
                      <a:noFill/>
                    </a:ln>
                    <a:effectLst>
                      <a:outerShdw blurRad="50800" dist="38100" dir="2700000" algn="tl" rotWithShape="0">
                        <a:prstClr val="black">
                          <a:alpha val="40000"/>
                        </a:prstClr>
                      </a:outerShdw>
                    </a:effectLst>
                  </pic:spPr>
                </pic:pic>
              </a:graphicData>
            </a:graphic>
          </wp:anchor>
        </w:drawing>
      </w:r>
      <w:r w:rsidR="00AC79ED" w:rsidRPr="00FD4E5B">
        <w:rPr>
          <w:rFonts w:ascii="Arial" w:eastAsia="MS Mincho" w:hAnsi="Arial" w:cs="Arial"/>
          <w:b w:val="0"/>
          <w:bCs w:val="0"/>
        </w:rPr>
        <w:t>Zur</w:t>
      </w:r>
      <w:r w:rsidR="000B205B" w:rsidRPr="00FD4E5B">
        <w:rPr>
          <w:rFonts w:ascii="Arial" w:eastAsia="MS Mincho" w:hAnsi="Arial" w:cs="Arial"/>
          <w:b w:val="0"/>
          <w:bCs w:val="0"/>
        </w:rPr>
        <w:t xml:space="preserve"> Beurteilung </w:t>
      </w:r>
      <w:r w:rsidR="00971423" w:rsidRPr="00FD4E5B">
        <w:rPr>
          <w:rFonts w:ascii="Arial" w:eastAsia="MS Mincho" w:hAnsi="Arial" w:cs="Arial"/>
          <w:b w:val="0"/>
          <w:bCs w:val="0"/>
        </w:rPr>
        <w:t xml:space="preserve">und Inspektion </w:t>
      </w:r>
      <w:r w:rsidR="00D16060" w:rsidRPr="00FD4E5B">
        <w:rPr>
          <w:rFonts w:ascii="Arial" w:eastAsia="MS Mincho" w:hAnsi="Arial" w:cs="Arial"/>
          <w:b w:val="0"/>
          <w:bCs w:val="0"/>
        </w:rPr>
        <w:t>einer Batterie</w:t>
      </w:r>
      <w:r w:rsidR="00AC79ED" w:rsidRPr="00FD4E5B">
        <w:rPr>
          <w:rFonts w:ascii="Arial" w:eastAsia="MS Mincho" w:hAnsi="Arial" w:cs="Arial"/>
          <w:b w:val="0"/>
          <w:bCs w:val="0"/>
        </w:rPr>
        <w:t>anlage</w:t>
      </w:r>
      <w:r w:rsidR="00850DDC" w:rsidRPr="00FD4E5B">
        <w:rPr>
          <w:rFonts w:ascii="Arial" w:eastAsia="MS Mincho" w:hAnsi="Arial" w:cs="Arial"/>
          <w:b w:val="0"/>
          <w:bCs w:val="0"/>
        </w:rPr>
        <w:t>,</w:t>
      </w:r>
      <w:r w:rsidR="00C51F06" w:rsidRPr="00FD4E5B">
        <w:rPr>
          <w:rFonts w:ascii="Arial" w:eastAsia="MS Mincho" w:hAnsi="Arial" w:cs="Arial"/>
          <w:b w:val="0"/>
          <w:bCs w:val="0"/>
        </w:rPr>
        <w:t xml:space="preserve"> </w:t>
      </w:r>
      <w:r w:rsidR="000B205B" w:rsidRPr="00FD4E5B">
        <w:rPr>
          <w:rFonts w:ascii="Arial" w:eastAsia="MS Mincho" w:hAnsi="Arial" w:cs="Arial"/>
          <w:b w:val="0"/>
          <w:bCs w:val="0"/>
        </w:rPr>
        <w:t xml:space="preserve">egal für welchen Einsatz, </w:t>
      </w:r>
      <w:r w:rsidR="00AC79ED" w:rsidRPr="00FD4E5B">
        <w:rPr>
          <w:rFonts w:ascii="Arial" w:eastAsia="MS Mincho" w:hAnsi="Arial" w:cs="Arial"/>
          <w:b w:val="0"/>
          <w:bCs w:val="0"/>
        </w:rPr>
        <w:t>gehör</w:t>
      </w:r>
      <w:r w:rsidR="000B205B" w:rsidRPr="00FD4E5B">
        <w:rPr>
          <w:rFonts w:ascii="Arial" w:eastAsia="MS Mincho" w:hAnsi="Arial" w:cs="Arial"/>
          <w:b w:val="0"/>
          <w:bCs w:val="0"/>
        </w:rPr>
        <w:t xml:space="preserve">t eine Vielzahl von Maßnahmen. Dazu </w:t>
      </w:r>
      <w:r w:rsidR="00AC79ED" w:rsidRPr="00FD4E5B">
        <w:rPr>
          <w:rFonts w:ascii="Arial" w:eastAsia="MS Mincho" w:hAnsi="Arial" w:cs="Arial"/>
          <w:b w:val="0"/>
          <w:bCs w:val="0"/>
        </w:rPr>
        <w:t xml:space="preserve">zählen </w:t>
      </w:r>
      <w:r w:rsidR="000B205B" w:rsidRPr="00FD4E5B">
        <w:rPr>
          <w:rFonts w:ascii="Arial" w:eastAsia="MS Mincho" w:hAnsi="Arial" w:cs="Arial"/>
          <w:b w:val="0"/>
          <w:bCs w:val="0"/>
        </w:rPr>
        <w:t>die optische Inspektion der Batteriegehäuse</w:t>
      </w:r>
      <w:r w:rsidR="006406DE" w:rsidRPr="00FD4E5B">
        <w:rPr>
          <w:rFonts w:ascii="Arial" w:eastAsia="MS Mincho" w:hAnsi="Arial" w:cs="Arial"/>
          <w:b w:val="0"/>
          <w:bCs w:val="0"/>
        </w:rPr>
        <w:t xml:space="preserve"> und Pole</w:t>
      </w:r>
      <w:r w:rsidR="000B205B" w:rsidRPr="00FD4E5B">
        <w:rPr>
          <w:rFonts w:ascii="Arial" w:eastAsia="MS Mincho" w:hAnsi="Arial" w:cs="Arial"/>
          <w:b w:val="0"/>
          <w:bCs w:val="0"/>
        </w:rPr>
        <w:t xml:space="preserve">, </w:t>
      </w:r>
      <w:r w:rsidR="006406DE" w:rsidRPr="00FD4E5B">
        <w:rPr>
          <w:rFonts w:ascii="Arial" w:eastAsia="MS Mincho" w:hAnsi="Arial" w:cs="Arial"/>
          <w:b w:val="0"/>
          <w:bCs w:val="0"/>
        </w:rPr>
        <w:t xml:space="preserve">der </w:t>
      </w:r>
      <w:r w:rsidR="000B205B" w:rsidRPr="00FD4E5B">
        <w:rPr>
          <w:rFonts w:ascii="Arial" w:eastAsia="MS Mincho" w:hAnsi="Arial" w:cs="Arial"/>
          <w:b w:val="0"/>
          <w:bCs w:val="0"/>
        </w:rPr>
        <w:t>Anschlüsse und Verbinder, die</w:t>
      </w:r>
      <w:r w:rsidR="00AC79ED" w:rsidRPr="00FD4E5B">
        <w:rPr>
          <w:rFonts w:ascii="Arial" w:eastAsia="MS Mincho" w:hAnsi="Arial" w:cs="Arial"/>
          <w:b w:val="0"/>
          <w:bCs w:val="0"/>
        </w:rPr>
        <w:t xml:space="preserve"> </w:t>
      </w:r>
      <w:r w:rsidR="000B205B" w:rsidRPr="00FD4E5B">
        <w:rPr>
          <w:rFonts w:ascii="Arial" w:eastAsia="MS Mincho" w:hAnsi="Arial" w:cs="Arial"/>
          <w:b w:val="0"/>
          <w:bCs w:val="0"/>
        </w:rPr>
        <w:t>Temperaturme</w:t>
      </w:r>
      <w:r w:rsidR="00655E36" w:rsidRPr="00FD4E5B">
        <w:rPr>
          <w:rFonts w:ascii="Arial" w:eastAsia="MS Mincho" w:hAnsi="Arial" w:cs="Arial"/>
          <w:b w:val="0"/>
          <w:bCs w:val="0"/>
        </w:rPr>
        <w:t>ss</w:t>
      </w:r>
      <w:r w:rsidR="000B205B" w:rsidRPr="00FD4E5B">
        <w:rPr>
          <w:rFonts w:ascii="Arial" w:eastAsia="MS Mincho" w:hAnsi="Arial" w:cs="Arial"/>
          <w:b w:val="0"/>
          <w:bCs w:val="0"/>
        </w:rPr>
        <w:t>ung,</w:t>
      </w:r>
      <w:r w:rsidR="00AC79ED" w:rsidRPr="00FD4E5B">
        <w:rPr>
          <w:rFonts w:ascii="Arial" w:eastAsia="MS Mincho" w:hAnsi="Arial" w:cs="Arial"/>
          <w:b w:val="0"/>
          <w:bCs w:val="0"/>
        </w:rPr>
        <w:t xml:space="preserve"> </w:t>
      </w:r>
      <w:r w:rsidR="000B205B" w:rsidRPr="00FD4E5B">
        <w:rPr>
          <w:rFonts w:ascii="Arial" w:eastAsia="MS Mincho" w:hAnsi="Arial" w:cs="Arial"/>
          <w:b w:val="0"/>
          <w:bCs w:val="0"/>
        </w:rPr>
        <w:t xml:space="preserve">die Kontrolle der Ladeeinrichtung und </w:t>
      </w:r>
      <w:r w:rsidR="0092687A" w:rsidRPr="00FD4E5B">
        <w:rPr>
          <w:rFonts w:ascii="Arial" w:eastAsia="MS Mincho" w:hAnsi="Arial" w:cs="Arial"/>
          <w:b w:val="0"/>
          <w:bCs w:val="0"/>
        </w:rPr>
        <w:t>Belüftungsanlage</w:t>
      </w:r>
      <w:r w:rsidR="00AC79ED" w:rsidRPr="00FD4E5B">
        <w:rPr>
          <w:rFonts w:ascii="Arial" w:eastAsia="MS Mincho" w:hAnsi="Arial" w:cs="Arial"/>
          <w:b w:val="0"/>
          <w:bCs w:val="0"/>
        </w:rPr>
        <w:t xml:space="preserve"> </w:t>
      </w:r>
      <w:r w:rsidR="0092687A" w:rsidRPr="00FD4E5B">
        <w:rPr>
          <w:rFonts w:ascii="Arial" w:eastAsia="MS Mincho" w:hAnsi="Arial" w:cs="Arial"/>
          <w:b w:val="0"/>
          <w:bCs w:val="0"/>
        </w:rPr>
        <w:t xml:space="preserve">und die </w:t>
      </w:r>
      <w:r w:rsidR="000B205B" w:rsidRPr="001E02F8">
        <w:rPr>
          <w:rFonts w:ascii="Arial" w:eastAsia="MS Mincho" w:hAnsi="Arial" w:cs="Arial"/>
        </w:rPr>
        <w:t>Kapazitätsprüf</w:t>
      </w:r>
      <w:r w:rsidR="00971423" w:rsidRPr="001E02F8">
        <w:rPr>
          <w:rFonts w:ascii="Arial" w:eastAsia="MS Mincho" w:hAnsi="Arial" w:cs="Arial"/>
        </w:rPr>
        <w:t>ung</w:t>
      </w:r>
      <w:r w:rsidR="00E50131">
        <w:rPr>
          <w:rFonts w:ascii="Arial" w:eastAsia="MS Mincho" w:hAnsi="Arial" w:cs="Arial"/>
          <w:b w:val="0"/>
          <w:bCs w:val="0"/>
        </w:rPr>
        <w:t>.</w:t>
      </w:r>
      <w:r w:rsidR="00971423" w:rsidRPr="00FD4E5B">
        <w:rPr>
          <w:rFonts w:ascii="Arial" w:eastAsia="MS Mincho" w:hAnsi="Arial" w:cs="Arial"/>
          <w:b w:val="0"/>
          <w:bCs w:val="0"/>
        </w:rPr>
        <w:t xml:space="preserve"> </w:t>
      </w:r>
      <w:r w:rsidR="00E50131">
        <w:rPr>
          <w:rFonts w:ascii="Arial" w:eastAsia="MS Mincho" w:hAnsi="Arial" w:cs="Arial"/>
          <w:b w:val="0"/>
          <w:bCs w:val="0"/>
        </w:rPr>
        <w:t xml:space="preserve">Tiefere Einblicke liefert </w:t>
      </w:r>
      <w:r w:rsidR="0092687A" w:rsidRPr="00FD4E5B">
        <w:rPr>
          <w:rFonts w:ascii="Arial" w:eastAsia="MS Mincho" w:hAnsi="Arial" w:cs="Arial"/>
          <w:b w:val="0"/>
          <w:bCs w:val="0"/>
        </w:rPr>
        <w:t xml:space="preserve">eine </w:t>
      </w:r>
      <w:r w:rsidR="0092687A" w:rsidRPr="001E02F8">
        <w:rPr>
          <w:rFonts w:ascii="Arial" w:eastAsia="MS Mincho" w:hAnsi="Arial" w:cs="Arial"/>
        </w:rPr>
        <w:t>Innenwiderstandsmessung</w:t>
      </w:r>
      <w:r w:rsidR="0092687A" w:rsidRPr="00FD4E5B">
        <w:rPr>
          <w:rFonts w:ascii="Arial" w:eastAsia="MS Mincho" w:hAnsi="Arial" w:cs="Arial"/>
          <w:b w:val="0"/>
          <w:bCs w:val="0"/>
        </w:rPr>
        <w:t xml:space="preserve">, </w:t>
      </w:r>
      <w:r w:rsidR="00971423" w:rsidRPr="00FD4E5B">
        <w:rPr>
          <w:rFonts w:ascii="Arial" w:eastAsia="MS Mincho" w:hAnsi="Arial" w:cs="Arial"/>
          <w:b w:val="0"/>
          <w:bCs w:val="0"/>
        </w:rPr>
        <w:t xml:space="preserve">um schwache und defekte </w:t>
      </w:r>
      <w:r w:rsidR="000B205B" w:rsidRPr="00FD4E5B">
        <w:rPr>
          <w:rFonts w:ascii="Arial" w:eastAsia="MS Mincho" w:hAnsi="Arial" w:cs="Arial"/>
          <w:b w:val="0"/>
          <w:bCs w:val="0"/>
        </w:rPr>
        <w:t>Batterien zu erkennen.</w:t>
      </w:r>
    </w:p>
    <w:p w:rsidR="00095B16" w:rsidRPr="00FD4E5B" w:rsidRDefault="00216F0C" w:rsidP="00240F5D">
      <w:pPr>
        <w:pStyle w:val="NurText"/>
        <w:ind w:firstLine="284"/>
        <w:jc w:val="both"/>
        <w:rPr>
          <w:rFonts w:ascii="Arial" w:eastAsia="MS Mincho" w:hAnsi="Arial" w:cs="Arial"/>
          <w:b w:val="0"/>
          <w:bCs w:val="0"/>
        </w:rPr>
      </w:pPr>
      <w:r w:rsidRPr="007365FC">
        <w:rPr>
          <w:rFonts w:ascii="Arial" w:eastAsia="MS Mincho" w:hAnsi="Arial" w:cs="Arial"/>
          <w:b w:val="0"/>
          <w:bCs w:val="0"/>
        </w:rPr>
        <w:t xml:space="preserve">Um den Zustand einer Batterie </w:t>
      </w:r>
      <w:r w:rsidR="00095B16" w:rsidRPr="007365FC">
        <w:rPr>
          <w:rFonts w:ascii="Arial" w:eastAsia="MS Mincho" w:hAnsi="Arial" w:cs="Arial"/>
          <w:b w:val="0"/>
          <w:bCs w:val="0"/>
        </w:rPr>
        <w:t>zuverlässig zu erfa</w:t>
      </w:r>
      <w:r w:rsidR="00FD4E5B" w:rsidRPr="007365FC">
        <w:rPr>
          <w:rFonts w:ascii="Arial" w:eastAsia="MS Mincho" w:hAnsi="Arial" w:cs="Arial"/>
          <w:b w:val="0"/>
          <w:bCs w:val="0"/>
        </w:rPr>
        <w:t>ss</w:t>
      </w:r>
      <w:r w:rsidR="00095B16" w:rsidRPr="007365FC">
        <w:rPr>
          <w:rFonts w:ascii="Arial" w:eastAsia="MS Mincho" w:hAnsi="Arial" w:cs="Arial"/>
          <w:b w:val="0"/>
          <w:bCs w:val="0"/>
        </w:rPr>
        <w:t>en wird ein aufwändiger Kapazitätstest durchgeführt</w:t>
      </w:r>
      <w:r w:rsidR="006E6334" w:rsidRPr="007365FC">
        <w:rPr>
          <w:rFonts w:ascii="Arial" w:eastAsia="MS Mincho" w:hAnsi="Arial" w:cs="Arial"/>
          <w:b w:val="0"/>
          <w:bCs w:val="0"/>
        </w:rPr>
        <w:t xml:space="preserve"> (Bild 1)</w:t>
      </w:r>
      <w:r w:rsidR="00095B16" w:rsidRPr="007365FC">
        <w:rPr>
          <w:rFonts w:ascii="Arial" w:eastAsia="MS Mincho" w:hAnsi="Arial" w:cs="Arial"/>
          <w:b w:val="0"/>
          <w:bCs w:val="0"/>
        </w:rPr>
        <w:t xml:space="preserve">. </w:t>
      </w:r>
      <w:r w:rsidR="00095B16" w:rsidRPr="00FD4E5B">
        <w:rPr>
          <w:rFonts w:ascii="Arial" w:eastAsia="MS Mincho" w:hAnsi="Arial" w:cs="Arial"/>
          <w:b w:val="0"/>
          <w:bCs w:val="0"/>
        </w:rPr>
        <w:t>Die tatsächliche</w:t>
      </w:r>
      <w:r w:rsidR="0063567A" w:rsidRPr="00FD4E5B">
        <w:rPr>
          <w:rFonts w:ascii="Arial" w:eastAsia="MS Mincho" w:hAnsi="Arial" w:cs="Arial"/>
          <w:b w:val="0"/>
          <w:bCs w:val="0"/>
        </w:rPr>
        <w:t xml:space="preserve"> und</w:t>
      </w:r>
      <w:r w:rsidR="00095B16" w:rsidRPr="00FD4E5B">
        <w:rPr>
          <w:rFonts w:ascii="Arial" w:eastAsia="MS Mincho" w:hAnsi="Arial" w:cs="Arial"/>
          <w:b w:val="0"/>
          <w:bCs w:val="0"/>
        </w:rPr>
        <w:t xml:space="preserve"> </w:t>
      </w:r>
      <w:r w:rsidR="0063567A" w:rsidRPr="00FD4E5B">
        <w:rPr>
          <w:rFonts w:ascii="Arial" w:eastAsia="MS Mincho" w:hAnsi="Arial" w:cs="Arial"/>
          <w:b w:val="0"/>
          <w:bCs w:val="0"/>
        </w:rPr>
        <w:t>momentan</w:t>
      </w:r>
      <w:r w:rsidR="00CA6A5F" w:rsidRPr="00FD4E5B">
        <w:rPr>
          <w:rFonts w:ascii="Arial" w:eastAsia="MS Mincho" w:hAnsi="Arial" w:cs="Arial"/>
          <w:b w:val="0"/>
          <w:bCs w:val="0"/>
        </w:rPr>
        <w:t xml:space="preserve"> </w:t>
      </w:r>
      <w:r w:rsidR="001C4F34" w:rsidRPr="00FD4E5B">
        <w:rPr>
          <w:rFonts w:ascii="Arial" w:eastAsia="MS Mincho" w:hAnsi="Arial" w:cs="Arial"/>
          <w:b w:val="0"/>
          <w:bCs w:val="0"/>
        </w:rPr>
        <w:t xml:space="preserve">verfügbare </w:t>
      </w:r>
      <w:r w:rsidR="00CA6A5F" w:rsidRPr="00FD4E5B">
        <w:rPr>
          <w:rFonts w:ascii="Arial" w:eastAsia="MS Mincho" w:hAnsi="Arial" w:cs="Arial"/>
          <w:b w:val="0"/>
          <w:bCs w:val="0"/>
        </w:rPr>
        <w:t xml:space="preserve">Kapazität </w:t>
      </w:r>
      <w:r w:rsidR="001C4F34" w:rsidRPr="00FD4E5B">
        <w:rPr>
          <w:rFonts w:ascii="Arial" w:eastAsia="MS Mincho" w:hAnsi="Arial" w:cs="Arial"/>
          <w:b w:val="0"/>
          <w:bCs w:val="0"/>
        </w:rPr>
        <w:t xml:space="preserve">des Strangs </w:t>
      </w:r>
      <w:r w:rsidR="00095B16" w:rsidRPr="00FD4E5B">
        <w:rPr>
          <w:rFonts w:ascii="Arial" w:eastAsia="MS Mincho" w:hAnsi="Arial" w:cs="Arial"/>
          <w:b w:val="0"/>
          <w:bCs w:val="0"/>
        </w:rPr>
        <w:t xml:space="preserve">wird dabei durch die </w:t>
      </w:r>
      <w:r w:rsidR="00095B16" w:rsidRPr="007365FC">
        <w:rPr>
          <w:rFonts w:ascii="Arial" w:eastAsia="MS Mincho" w:hAnsi="Arial" w:cs="Arial"/>
          <w:b w:val="0"/>
          <w:bCs w:val="0"/>
        </w:rPr>
        <w:t>vollständige Entladung</w:t>
      </w:r>
      <w:r w:rsidR="00095B16" w:rsidRPr="00FD4E5B">
        <w:rPr>
          <w:rFonts w:ascii="Arial" w:eastAsia="MS Mincho" w:hAnsi="Arial" w:cs="Arial"/>
          <w:b w:val="0"/>
          <w:bCs w:val="0"/>
        </w:rPr>
        <w:t xml:space="preserve"> bestimmt. </w:t>
      </w:r>
      <w:r w:rsidR="001E02F8">
        <w:rPr>
          <w:rFonts w:ascii="Arial" w:eastAsia="MS Mincho" w:hAnsi="Arial" w:cs="Arial"/>
          <w:b w:val="0"/>
          <w:bCs w:val="0"/>
        </w:rPr>
        <w:t>Ein korrekt durchgeführter Kapazitätstest ist entsprechend aufwändig und zeitintensiv</w:t>
      </w:r>
      <w:r w:rsidR="00E74F9B">
        <w:rPr>
          <w:rFonts w:ascii="Arial" w:eastAsia="MS Mincho" w:hAnsi="Arial" w:cs="Arial"/>
          <w:b w:val="0"/>
          <w:bCs w:val="0"/>
        </w:rPr>
        <w:t xml:space="preserve">. </w:t>
      </w:r>
      <w:r w:rsidR="00A5767F" w:rsidRPr="00FD4E5B">
        <w:rPr>
          <w:rFonts w:ascii="Arial" w:eastAsia="MS Mincho" w:hAnsi="Arial" w:cs="Arial"/>
          <w:b w:val="0"/>
          <w:bCs w:val="0"/>
        </w:rPr>
        <w:t xml:space="preserve">Dies ist heute in </w:t>
      </w:r>
      <w:r w:rsidR="0025217C" w:rsidRPr="00FD4E5B">
        <w:rPr>
          <w:rFonts w:ascii="Arial" w:eastAsia="MS Mincho" w:hAnsi="Arial" w:cs="Arial"/>
          <w:b w:val="0"/>
          <w:bCs w:val="0"/>
        </w:rPr>
        <w:t>vielen Fällen aus Kost</w:t>
      </w:r>
      <w:r w:rsidR="00551B46" w:rsidRPr="00FD4E5B">
        <w:rPr>
          <w:rFonts w:ascii="Arial" w:eastAsia="MS Mincho" w:hAnsi="Arial" w:cs="Arial"/>
          <w:b w:val="0"/>
          <w:bCs w:val="0"/>
        </w:rPr>
        <w:t>engründen nicht mehr möglich oder</w:t>
      </w:r>
      <w:r w:rsidR="0025217C" w:rsidRPr="00FD4E5B">
        <w:rPr>
          <w:rFonts w:ascii="Arial" w:eastAsia="MS Mincho" w:hAnsi="Arial" w:cs="Arial"/>
          <w:b w:val="0"/>
          <w:bCs w:val="0"/>
        </w:rPr>
        <w:t xml:space="preserve"> wird von den meisten Anwendern nur noch in </w:t>
      </w:r>
      <w:r w:rsidR="00E21702">
        <w:rPr>
          <w:rFonts w:ascii="Arial" w:eastAsia="MS Mincho" w:hAnsi="Arial" w:cs="Arial"/>
          <w:b w:val="0"/>
          <w:bCs w:val="0"/>
        </w:rPr>
        <w:t xml:space="preserve">zeitlich </w:t>
      </w:r>
      <w:r w:rsidR="0025217C" w:rsidRPr="00FD4E5B">
        <w:rPr>
          <w:rFonts w:ascii="Arial" w:eastAsia="MS Mincho" w:hAnsi="Arial" w:cs="Arial"/>
          <w:b w:val="0"/>
          <w:bCs w:val="0"/>
        </w:rPr>
        <w:t xml:space="preserve">reduzierter Form durchgeführt. Dabei sinkt die </w:t>
      </w:r>
      <w:r w:rsidR="0025217C" w:rsidRPr="001E02F8">
        <w:rPr>
          <w:rFonts w:ascii="Arial" w:eastAsia="MS Mincho" w:hAnsi="Arial" w:cs="Arial"/>
        </w:rPr>
        <w:t>Zuverlässigkei</w:t>
      </w:r>
      <w:r w:rsidR="009B6E8E" w:rsidRPr="001E02F8">
        <w:rPr>
          <w:rFonts w:ascii="Arial" w:eastAsia="MS Mincho" w:hAnsi="Arial" w:cs="Arial"/>
        </w:rPr>
        <w:t>t</w:t>
      </w:r>
      <w:r w:rsidR="009B6E8E" w:rsidRPr="00FD4E5B">
        <w:rPr>
          <w:rFonts w:ascii="Arial" w:eastAsia="MS Mincho" w:hAnsi="Arial" w:cs="Arial"/>
          <w:b w:val="0"/>
          <w:bCs w:val="0"/>
        </w:rPr>
        <w:t xml:space="preserve"> des</w:t>
      </w:r>
      <w:r w:rsidR="0044516A" w:rsidRPr="00FD4E5B">
        <w:rPr>
          <w:rFonts w:ascii="Arial" w:eastAsia="MS Mincho" w:hAnsi="Arial" w:cs="Arial"/>
          <w:b w:val="0"/>
          <w:bCs w:val="0"/>
        </w:rPr>
        <w:t xml:space="preserve"> </w:t>
      </w:r>
      <w:r w:rsidR="009B6E8E" w:rsidRPr="00FD4E5B">
        <w:rPr>
          <w:rFonts w:ascii="Arial" w:eastAsia="MS Mincho" w:hAnsi="Arial" w:cs="Arial"/>
          <w:b w:val="0"/>
          <w:bCs w:val="0"/>
        </w:rPr>
        <w:t>Entladet</w:t>
      </w:r>
      <w:r w:rsidR="0044516A" w:rsidRPr="00FD4E5B">
        <w:rPr>
          <w:rFonts w:ascii="Arial" w:eastAsia="MS Mincho" w:hAnsi="Arial" w:cs="Arial"/>
          <w:b w:val="0"/>
          <w:bCs w:val="0"/>
        </w:rPr>
        <w:t>ests aber erheblich (Bi</w:t>
      </w:r>
      <w:r w:rsidR="009B6E8E" w:rsidRPr="00FD4E5B">
        <w:rPr>
          <w:rFonts w:ascii="Arial" w:eastAsia="MS Mincho" w:hAnsi="Arial" w:cs="Arial"/>
          <w:b w:val="0"/>
          <w:bCs w:val="0"/>
        </w:rPr>
        <w:t>l</w:t>
      </w:r>
      <w:r w:rsidR="0044516A" w:rsidRPr="00FD4E5B">
        <w:rPr>
          <w:rFonts w:ascii="Arial" w:eastAsia="MS Mincho" w:hAnsi="Arial" w:cs="Arial"/>
          <w:b w:val="0"/>
          <w:bCs w:val="0"/>
        </w:rPr>
        <w:t>d 2).</w:t>
      </w:r>
    </w:p>
    <w:p w:rsidR="00CC4149" w:rsidRPr="00FD4E5B" w:rsidRDefault="00CC4149" w:rsidP="00B723A9">
      <w:pPr>
        <w:pStyle w:val="NurText"/>
        <w:ind w:firstLine="284"/>
        <w:jc w:val="both"/>
        <w:rPr>
          <w:rFonts w:ascii="Arial" w:eastAsia="MS Mincho" w:hAnsi="Arial" w:cs="Arial"/>
          <w:b w:val="0"/>
        </w:rPr>
      </w:pPr>
      <w:r w:rsidRPr="00FD4E5B">
        <w:rPr>
          <w:rFonts w:ascii="Arial" w:eastAsia="MS Mincho" w:hAnsi="Arial" w:cs="Arial"/>
          <w:b w:val="0"/>
        </w:rPr>
        <w:t xml:space="preserve">  </w:t>
      </w:r>
    </w:p>
    <w:p w:rsidR="009107E2" w:rsidRPr="00FD4E5B" w:rsidRDefault="00487A93" w:rsidP="00667710">
      <w:pPr>
        <w:pStyle w:val="NurText"/>
        <w:jc w:val="both"/>
        <w:rPr>
          <w:rFonts w:ascii="Arial" w:eastAsia="MS Mincho" w:hAnsi="Arial" w:cs="Arial"/>
          <w:bCs w:val="0"/>
        </w:rPr>
      </w:pPr>
      <w:r w:rsidRPr="00FD4E5B">
        <w:rPr>
          <w:rFonts w:ascii="Arial" w:eastAsia="MS Mincho" w:hAnsi="Arial" w:cs="Arial"/>
          <w:bCs w:val="0"/>
        </w:rPr>
        <w:t>Die Spannungsmessung allein hat wenig Aussagekraft</w:t>
      </w:r>
    </w:p>
    <w:p w:rsidR="001E02F8" w:rsidRDefault="00C92F99" w:rsidP="00667710">
      <w:pPr>
        <w:pStyle w:val="NurText"/>
        <w:jc w:val="both"/>
        <w:rPr>
          <w:rFonts w:ascii="Arial" w:eastAsia="MS Mincho" w:hAnsi="Arial" w:cs="Arial"/>
          <w:b w:val="0"/>
          <w:bCs w:val="0"/>
        </w:rPr>
      </w:pPr>
      <w:r w:rsidRPr="00C92F99">
        <w:rPr>
          <w:noProof/>
        </w:rPr>
        <w:pict>
          <v:shapetype id="_x0000_t202" coordsize="21600,21600" o:spt="202" path="m0,0l0,21600,21600,21600,21600,0xe">
            <v:stroke joinstyle="miter"/>
            <v:path gradientshapeok="t" o:connecttype="rect"/>
          </v:shapetype>
          <v:shape id="Textfeld 1" o:spid="_x0000_s2061" type="#_x0000_t202" style="position:absolute;left:0;text-align:left;margin-left:319pt;margin-top:32.4pt;width:157.5pt;height:22.75pt;z-index:-251610624;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102 0 -102 20160 21600 20160 21600 0 -10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" stroked="f">
            <v:textbox inset="0,0,0,0">
              <w:txbxContent>
                <w:p w:rsidR="00E50131" w:rsidRPr="00D2031C" w:rsidRDefault="00E50131" w:rsidP="00E50131">
                  <w:pPr>
                    <w:pStyle w:val="Beschriftung"/>
                    <w:rPr>
                      <w:rFonts w:ascii="Arial" w:eastAsia="MS Mincho" w:hAnsi="Arial" w:cs="Arial"/>
                      <w:noProof/>
                    </w:rPr>
                  </w:pPr>
                  <w:r w:rsidRPr="002417FD">
                    <w:t xml:space="preserve">Bild 1: </w:t>
                  </w:r>
                  <w:r w:rsidRPr="00DF1E6C">
                    <w:rPr>
                      <w:b w:val="0"/>
                      <w:bCs w:val="0"/>
                      <w:sz w:val="18"/>
                      <w:szCs w:val="18"/>
                    </w:rPr>
                    <w:t xml:space="preserve">Beispiel für den Aufwand </w:t>
                  </w:r>
                  <w:r w:rsidR="007365FC" w:rsidRPr="00DF1E6C">
                    <w:rPr>
                      <w:b w:val="0"/>
                      <w:bCs w:val="0"/>
                      <w:sz w:val="18"/>
                      <w:szCs w:val="18"/>
                    </w:rPr>
                    <w:br/>
                  </w:r>
                  <w:r w:rsidRPr="00DF1E6C">
                    <w:rPr>
                      <w:b w:val="0"/>
                      <w:bCs w:val="0"/>
                      <w:sz w:val="18"/>
                      <w:szCs w:val="18"/>
                    </w:rPr>
                    <w:t xml:space="preserve">eines </w:t>
                  </w:r>
                  <w:proofErr w:type="spellStart"/>
                  <w:r w:rsidRPr="00DF1E6C">
                    <w:rPr>
                      <w:b w:val="0"/>
                      <w:bCs w:val="0"/>
                      <w:sz w:val="18"/>
                      <w:szCs w:val="18"/>
                    </w:rPr>
                    <w:t>Entladeaufbaus</w:t>
                  </w:r>
                  <w:proofErr w:type="spellEnd"/>
                </w:p>
              </w:txbxContent>
            </v:textbox>
            <w10:wrap type="tight" anchorx="margin"/>
          </v:shape>
        </w:pict>
      </w:r>
      <w:r w:rsidR="00487A93" w:rsidRPr="00FD4E5B">
        <w:rPr>
          <w:rFonts w:ascii="Arial" w:eastAsia="MS Mincho" w:hAnsi="Arial" w:cs="Arial"/>
          <w:b w:val="0"/>
          <w:bCs w:val="0"/>
        </w:rPr>
        <w:t>Viele</w:t>
      </w:r>
      <w:r w:rsidR="00C76C66" w:rsidRPr="00FD4E5B">
        <w:rPr>
          <w:rFonts w:ascii="Arial" w:eastAsia="MS Mincho" w:hAnsi="Arial" w:cs="Arial"/>
          <w:b w:val="0"/>
          <w:bCs w:val="0"/>
        </w:rPr>
        <w:t xml:space="preserve"> Servicetechniker haben sich zu</w:t>
      </w:r>
      <w:r w:rsidR="00487A93" w:rsidRPr="00FD4E5B">
        <w:rPr>
          <w:rFonts w:ascii="Arial" w:eastAsia="MS Mincho" w:hAnsi="Arial" w:cs="Arial"/>
          <w:b w:val="0"/>
          <w:bCs w:val="0"/>
        </w:rPr>
        <w:t xml:space="preserve"> „Spannungsexperten“ entwickelt. Sie glauben, </w:t>
      </w:r>
      <w:r w:rsidR="002E47F9" w:rsidRPr="00FD4E5B">
        <w:rPr>
          <w:rFonts w:ascii="Arial" w:eastAsia="MS Mincho" w:hAnsi="Arial" w:cs="Arial"/>
          <w:b w:val="0"/>
          <w:bCs w:val="0"/>
        </w:rPr>
        <w:t>durch Messung der Block-S</w:t>
      </w:r>
      <w:r w:rsidR="00487A93" w:rsidRPr="00FD4E5B">
        <w:rPr>
          <w:rFonts w:ascii="Arial" w:eastAsia="MS Mincho" w:hAnsi="Arial" w:cs="Arial"/>
          <w:b w:val="0"/>
          <w:bCs w:val="0"/>
        </w:rPr>
        <w:t xml:space="preserve">pannung über einzelne Probleme der Batterie eine Aussage treffen zu können. </w:t>
      </w:r>
      <w:r w:rsidR="00CC4E61" w:rsidRPr="00FD4E5B">
        <w:rPr>
          <w:rFonts w:ascii="Arial" w:eastAsia="MS Mincho" w:hAnsi="Arial" w:cs="Arial"/>
          <w:b w:val="0"/>
          <w:bCs w:val="0"/>
        </w:rPr>
        <w:br/>
      </w:r>
      <w:r w:rsidR="00487A93" w:rsidRPr="00FD4E5B">
        <w:rPr>
          <w:rFonts w:ascii="Arial" w:eastAsia="MS Mincho" w:hAnsi="Arial" w:cs="Arial"/>
          <w:b w:val="0"/>
          <w:bCs w:val="0"/>
        </w:rPr>
        <w:t xml:space="preserve">Die alleinige </w:t>
      </w:r>
      <w:r w:rsidR="00487A93" w:rsidRPr="00FD4E5B">
        <w:rPr>
          <w:rFonts w:ascii="Arial" w:eastAsia="MS Mincho" w:hAnsi="Arial" w:cs="Arial"/>
          <w:bCs w:val="0"/>
        </w:rPr>
        <w:t>Spannungsmessung</w:t>
      </w:r>
      <w:r w:rsidR="00487A93" w:rsidRPr="00FD4E5B">
        <w:rPr>
          <w:rFonts w:ascii="Arial" w:eastAsia="MS Mincho" w:hAnsi="Arial" w:cs="Arial"/>
          <w:b w:val="0"/>
          <w:bCs w:val="0"/>
        </w:rPr>
        <w:t xml:space="preserve"> gibt </w:t>
      </w:r>
      <w:r w:rsidR="00AE323A" w:rsidRPr="00FD4E5B">
        <w:rPr>
          <w:rFonts w:ascii="Arial" w:eastAsia="MS Mincho" w:hAnsi="Arial" w:cs="Arial"/>
          <w:b w:val="0"/>
          <w:bCs w:val="0"/>
        </w:rPr>
        <w:t xml:space="preserve">aber </w:t>
      </w:r>
      <w:r w:rsidR="00487A93" w:rsidRPr="00FD4E5B">
        <w:rPr>
          <w:rFonts w:ascii="Arial" w:eastAsia="MS Mincho" w:hAnsi="Arial" w:cs="Arial"/>
          <w:b w:val="0"/>
          <w:bCs w:val="0"/>
        </w:rPr>
        <w:t xml:space="preserve">bestenfalls zuverlässigen </w:t>
      </w:r>
      <w:r w:rsidRPr="00C92F99">
        <w:rPr>
          <w:rFonts w:ascii="Arial" w:eastAsia="MS Mincho" w:hAnsi="Arial" w:cs="Arial"/>
          <w:bCs w:val="0"/>
          <w:noProof/>
        </w:rPr>
        <w:pict>
          <v:group id="Gruppieren 2" o:spid="_x0000_s2058" style="position:absolute;left:0;text-align:left;margin-left:165.8pt;margin-top:5.95pt;width:308pt;height:208.2pt;z-index:-251627008;mso-wrap-distance-bottom:14.2pt;mso-position-horizontal-relative:text;mso-position-vertical-relative:text;mso-width-relative:margin;mso-height-relative:margin" coordorigin=",-477" coordsize="39789,25280" wrapcoords="52 -233 -105 -77 -262 466 -262 18414 -105 21444 21652 21444 21705 19579 22178 18414 22178 310 22072 -77 21862 -233 52 -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3" o:spid="_x0000_s2060" type="#_x0000_t75" alt="Spannungslage bei Entladung" style="position:absolute;top:-477;width:39646;height:2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" stroked="t" strokecolor="black [3213]">
              <v:imagedata r:id="rId14" o:title="Spannungslage bei Entladung"/>
              <v:shadow on="t" opacity="26214f" origin="-.5,-.5"/>
              <v:path arrowok="t"/>
            </v:shape>
            <v:shape id="Textfeld 5" o:spid="_x0000_s2059" type="#_x0000_t202" style="position:absolute;top:22174;width:3978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rsidR="00E07A28" w:rsidRPr="00160F09" w:rsidRDefault="00E07A28" w:rsidP="00E07A28">
                    <w:pPr>
                      <w:pStyle w:val="Beschriftung"/>
                      <w:rPr>
                        <w:rFonts w:ascii="Courier New" w:hAnsi="Courier New" w:cs="Courier New"/>
                        <w:noProof/>
                      </w:rPr>
                    </w:pPr>
                    <w:r w:rsidRPr="00E7555A">
                      <w:rPr>
                        <w:rFonts w:ascii="Arial" w:hAnsi="Arial" w:cs="Arial"/>
                        <w:sz w:val="18"/>
                        <w:szCs w:val="18"/>
                      </w:rPr>
                      <w:t>Bild 2:</w:t>
                    </w:r>
                    <w:r>
                      <w:t xml:space="preserve"> </w:t>
                    </w:r>
                    <w:r w:rsidRPr="003C7077">
                      <w:rPr>
                        <w:rFonts w:ascii="Arial" w:hAnsi="Arial" w:cs="Arial"/>
                        <w:b w:val="0"/>
                        <w:i/>
                        <w:iCs/>
                        <w:sz w:val="18"/>
                        <w:szCs w:val="18"/>
                      </w:rPr>
                      <w:t>Probleme des Blocks sind erst nach frühestens 20-25% entnommener Kapazität erkennbar</w:t>
                    </w:r>
                  </w:p>
                </w:txbxContent>
              </v:textbox>
            </v:shape>
            <w10:wrap type="tight"/>
          </v:group>
        </w:pict>
      </w:r>
      <w:r w:rsidR="00487A93" w:rsidRPr="00FD4E5B">
        <w:rPr>
          <w:rFonts w:ascii="Arial" w:eastAsia="MS Mincho" w:hAnsi="Arial" w:cs="Arial"/>
          <w:b w:val="0"/>
          <w:bCs w:val="0"/>
        </w:rPr>
        <w:t>Aufschluss über den Ladezustand</w:t>
      </w:r>
      <w:r w:rsidR="001E02F8">
        <w:rPr>
          <w:rFonts w:ascii="Arial" w:eastAsia="MS Mincho" w:hAnsi="Arial" w:cs="Arial"/>
          <w:b w:val="0"/>
          <w:bCs w:val="0"/>
        </w:rPr>
        <w:t xml:space="preserve"> (</w:t>
      </w:r>
      <w:r w:rsidR="00015167" w:rsidRPr="00FD4E5B">
        <w:rPr>
          <w:rFonts w:ascii="Arial" w:eastAsia="MS Mincho" w:hAnsi="Arial" w:cs="Arial"/>
          <w:b w:val="0"/>
          <w:bCs w:val="0"/>
        </w:rPr>
        <w:t>SOC</w:t>
      </w:r>
      <w:r w:rsidR="001E02F8">
        <w:rPr>
          <w:rFonts w:ascii="Arial" w:eastAsia="MS Mincho" w:hAnsi="Arial" w:cs="Arial"/>
          <w:b w:val="0"/>
          <w:bCs w:val="0"/>
        </w:rPr>
        <w:t>)</w:t>
      </w:r>
      <w:r w:rsidR="00487A93" w:rsidRPr="00FD4E5B">
        <w:rPr>
          <w:rFonts w:ascii="Arial" w:eastAsia="MS Mincho" w:hAnsi="Arial" w:cs="Arial"/>
          <w:b w:val="0"/>
          <w:bCs w:val="0"/>
        </w:rPr>
        <w:t>, aber nicht über die Restkapazität der Batterie</w:t>
      </w:r>
      <w:r w:rsidR="00015167" w:rsidRPr="00FD4E5B">
        <w:rPr>
          <w:rFonts w:ascii="Arial" w:eastAsia="MS Mincho" w:hAnsi="Arial" w:cs="Arial"/>
          <w:b w:val="0"/>
          <w:bCs w:val="0"/>
        </w:rPr>
        <w:t xml:space="preserve"> </w:t>
      </w:r>
      <w:r w:rsidR="001E02F8">
        <w:rPr>
          <w:rFonts w:ascii="Arial" w:eastAsia="MS Mincho" w:hAnsi="Arial" w:cs="Arial"/>
          <w:b w:val="0"/>
          <w:bCs w:val="0"/>
        </w:rPr>
        <w:t>(</w:t>
      </w:r>
      <w:r w:rsidR="00015167" w:rsidRPr="00FD4E5B">
        <w:rPr>
          <w:rFonts w:ascii="Arial" w:eastAsia="MS Mincho" w:hAnsi="Arial" w:cs="Arial"/>
          <w:b w:val="0"/>
          <w:bCs w:val="0"/>
        </w:rPr>
        <w:t>SOH</w:t>
      </w:r>
      <w:r w:rsidR="001E02F8">
        <w:rPr>
          <w:rFonts w:ascii="Arial" w:eastAsia="MS Mincho" w:hAnsi="Arial" w:cs="Arial"/>
          <w:b w:val="0"/>
          <w:bCs w:val="0"/>
        </w:rPr>
        <w:t>)</w:t>
      </w:r>
      <w:r w:rsidR="00AE323A" w:rsidRPr="00FD4E5B">
        <w:rPr>
          <w:rFonts w:ascii="Arial" w:eastAsia="MS Mincho" w:hAnsi="Arial" w:cs="Arial"/>
          <w:b w:val="0"/>
          <w:bCs w:val="0"/>
        </w:rPr>
        <w:t>.</w:t>
      </w:r>
      <w:r w:rsidR="00487A93" w:rsidRPr="00FD4E5B">
        <w:rPr>
          <w:rFonts w:ascii="Arial" w:eastAsia="MS Mincho" w:hAnsi="Arial" w:cs="Arial"/>
          <w:b w:val="0"/>
          <w:bCs w:val="0"/>
        </w:rPr>
        <w:t xml:space="preserve"> Erst recht ergibt die Spannungsmessung keine Aussage über die noch zu erwartende Lebensdauer. Eine geladene</w:t>
      </w:r>
      <w:r w:rsidR="00AC79ED" w:rsidRPr="00FD4E5B">
        <w:rPr>
          <w:rFonts w:ascii="Arial" w:eastAsia="MS Mincho" w:hAnsi="Arial" w:cs="Arial"/>
          <w:b w:val="0"/>
          <w:bCs w:val="0"/>
        </w:rPr>
        <w:t>,</w:t>
      </w:r>
      <w:r w:rsidR="00487A93" w:rsidRPr="00FD4E5B">
        <w:rPr>
          <w:rFonts w:ascii="Arial" w:eastAsia="MS Mincho" w:hAnsi="Arial" w:cs="Arial"/>
          <w:b w:val="0"/>
          <w:bCs w:val="0"/>
        </w:rPr>
        <w:t xml:space="preserve"> schlechte Batterie</w:t>
      </w:r>
      <w:r w:rsidR="00850DDC" w:rsidRPr="00FD4E5B">
        <w:rPr>
          <w:rFonts w:ascii="Arial" w:eastAsia="MS Mincho" w:hAnsi="Arial" w:cs="Arial"/>
          <w:b w:val="0"/>
          <w:bCs w:val="0"/>
        </w:rPr>
        <w:t>zelle</w:t>
      </w:r>
      <w:r w:rsidR="00487A93" w:rsidRPr="00FD4E5B">
        <w:rPr>
          <w:rFonts w:ascii="Arial" w:eastAsia="MS Mincho" w:hAnsi="Arial" w:cs="Arial"/>
          <w:b w:val="0"/>
          <w:bCs w:val="0"/>
        </w:rPr>
        <w:t xml:space="preserve"> weist die gleiche Ruhespannung von ca. 2,</w:t>
      </w:r>
      <w:r w:rsidR="00FB5FDA" w:rsidRPr="00FD4E5B">
        <w:rPr>
          <w:rFonts w:ascii="Arial" w:eastAsia="MS Mincho" w:hAnsi="Arial" w:cs="Arial"/>
          <w:b w:val="0"/>
          <w:bCs w:val="0"/>
        </w:rPr>
        <w:t>13</w:t>
      </w:r>
      <w:r w:rsidR="00487A93" w:rsidRPr="00FD4E5B">
        <w:rPr>
          <w:rFonts w:ascii="Arial" w:eastAsia="MS Mincho" w:hAnsi="Arial" w:cs="Arial"/>
          <w:b w:val="0"/>
          <w:bCs w:val="0"/>
        </w:rPr>
        <w:t xml:space="preserve">V </w:t>
      </w:r>
      <w:r w:rsidR="00FB5FDA" w:rsidRPr="00FD4E5B">
        <w:rPr>
          <w:rFonts w:ascii="Arial" w:eastAsia="MS Mincho" w:hAnsi="Arial" w:cs="Arial"/>
          <w:b w:val="0"/>
          <w:bCs w:val="0"/>
        </w:rPr>
        <w:t xml:space="preserve">(entspricht 12,8V bei 6 Zellen) </w:t>
      </w:r>
      <w:r w:rsidR="00487A93" w:rsidRPr="00FD4E5B">
        <w:rPr>
          <w:rFonts w:ascii="Arial" w:eastAsia="MS Mincho" w:hAnsi="Arial" w:cs="Arial"/>
          <w:b w:val="0"/>
          <w:bCs w:val="0"/>
        </w:rPr>
        <w:t>auf,</w:t>
      </w:r>
      <w:r w:rsidR="00CC4E61" w:rsidRPr="00FD4E5B">
        <w:rPr>
          <w:rFonts w:ascii="Arial" w:eastAsia="MS Mincho" w:hAnsi="Arial" w:cs="Arial"/>
          <w:b w:val="0"/>
          <w:bCs w:val="0"/>
        </w:rPr>
        <w:t xml:space="preserve"> wie eine geladene, gute Zell</w:t>
      </w:r>
      <w:r w:rsidR="00487A93" w:rsidRPr="00FD4E5B">
        <w:rPr>
          <w:rFonts w:ascii="Arial" w:eastAsia="MS Mincho" w:hAnsi="Arial" w:cs="Arial"/>
          <w:b w:val="0"/>
          <w:bCs w:val="0"/>
        </w:rPr>
        <w:t>e. Um eine Information über die momentane Kapazität zu erhalten</w:t>
      </w:r>
      <w:r w:rsidR="00850DDC" w:rsidRPr="00FD4E5B">
        <w:rPr>
          <w:rFonts w:ascii="Arial" w:eastAsia="MS Mincho" w:hAnsi="Arial" w:cs="Arial"/>
          <w:b w:val="0"/>
          <w:bCs w:val="0"/>
        </w:rPr>
        <w:t>,</w:t>
      </w:r>
      <w:r w:rsidR="00487A93" w:rsidRPr="00FD4E5B">
        <w:rPr>
          <w:rFonts w:ascii="Arial" w:eastAsia="MS Mincho" w:hAnsi="Arial" w:cs="Arial"/>
          <w:b w:val="0"/>
          <w:bCs w:val="0"/>
        </w:rPr>
        <w:t xml:space="preserve"> muss ein Entladetest mit </w:t>
      </w:r>
      <w:r w:rsidR="0063567A" w:rsidRPr="00FD4E5B">
        <w:rPr>
          <w:rFonts w:ascii="Arial" w:eastAsia="MS Mincho" w:hAnsi="Arial" w:cs="Arial"/>
          <w:b w:val="0"/>
          <w:bCs w:val="0"/>
        </w:rPr>
        <w:t>angepasster</w:t>
      </w:r>
      <w:r w:rsidR="00CC4E61" w:rsidRPr="00FD4E5B">
        <w:rPr>
          <w:rFonts w:ascii="Arial" w:eastAsia="MS Mincho" w:hAnsi="Arial" w:cs="Arial"/>
          <w:b w:val="0"/>
          <w:bCs w:val="0"/>
        </w:rPr>
        <w:t xml:space="preserve"> und</w:t>
      </w:r>
      <w:r w:rsidR="00850DDC" w:rsidRPr="00FD4E5B">
        <w:rPr>
          <w:rFonts w:ascii="Arial" w:eastAsia="MS Mincho" w:hAnsi="Arial" w:cs="Arial"/>
          <w:b w:val="0"/>
          <w:bCs w:val="0"/>
        </w:rPr>
        <w:t xml:space="preserve"> </w:t>
      </w:r>
      <w:r w:rsidR="00487A93" w:rsidRPr="001E02F8">
        <w:rPr>
          <w:rFonts w:ascii="Arial" w:eastAsia="MS Mincho" w:hAnsi="Arial" w:cs="Arial"/>
        </w:rPr>
        <w:t>kon</w:t>
      </w:r>
      <w:r w:rsidR="00416E03" w:rsidRPr="001E02F8">
        <w:rPr>
          <w:rFonts w:ascii="Arial" w:eastAsia="MS Mincho" w:hAnsi="Arial" w:cs="Arial"/>
        </w:rPr>
        <w:t>stanter</w:t>
      </w:r>
      <w:r w:rsidR="00487A93" w:rsidRPr="00FD4E5B">
        <w:rPr>
          <w:rFonts w:ascii="Arial" w:eastAsia="MS Mincho" w:hAnsi="Arial" w:cs="Arial"/>
          <w:b w:val="0"/>
          <w:bCs w:val="0"/>
        </w:rPr>
        <w:t xml:space="preserve"> </w:t>
      </w:r>
      <w:r w:rsidR="00487A93" w:rsidRPr="001E02F8">
        <w:rPr>
          <w:rFonts w:ascii="Arial" w:eastAsia="MS Mincho" w:hAnsi="Arial" w:cs="Arial"/>
        </w:rPr>
        <w:t>Stromentnahme</w:t>
      </w:r>
      <w:r w:rsidR="00487A93" w:rsidRPr="00FD4E5B">
        <w:rPr>
          <w:rFonts w:ascii="Arial" w:eastAsia="MS Mincho" w:hAnsi="Arial" w:cs="Arial"/>
          <w:b w:val="0"/>
          <w:bCs w:val="0"/>
        </w:rPr>
        <w:t xml:space="preserve"> bis zum Erreichen der Grenzspannung von z.B. 1,8V/Zelle erfolgen</w:t>
      </w:r>
      <w:r w:rsidR="00C51F06" w:rsidRPr="00FD4E5B">
        <w:rPr>
          <w:rFonts w:ascii="Arial" w:eastAsia="MS Mincho" w:hAnsi="Arial" w:cs="Arial"/>
          <w:b w:val="0"/>
          <w:bCs w:val="0"/>
        </w:rPr>
        <w:t xml:space="preserve"> (abhängig vom Batterietyp)</w:t>
      </w:r>
      <w:r w:rsidR="00487A93" w:rsidRPr="00FD4E5B">
        <w:rPr>
          <w:rFonts w:ascii="Arial" w:eastAsia="MS Mincho" w:hAnsi="Arial" w:cs="Arial"/>
          <w:b w:val="0"/>
          <w:bCs w:val="0"/>
        </w:rPr>
        <w:t xml:space="preserve">. </w:t>
      </w:r>
    </w:p>
    <w:p w:rsidR="002E6554" w:rsidRDefault="00487A93" w:rsidP="00667710">
      <w:pPr>
        <w:pStyle w:val="NurText"/>
        <w:jc w:val="both"/>
        <w:rPr>
          <w:rFonts w:ascii="Arial" w:eastAsia="MS Mincho" w:hAnsi="Arial" w:cs="Arial"/>
          <w:b w:val="0"/>
          <w:bCs w:val="0"/>
          <w:sz w:val="18"/>
          <w:szCs w:val="18"/>
        </w:rPr>
      </w:pPr>
      <w:r w:rsidRPr="00FD4E5B">
        <w:rPr>
          <w:rFonts w:ascii="Arial" w:eastAsia="MS Mincho" w:hAnsi="Arial" w:cs="Arial"/>
          <w:b w:val="0"/>
          <w:bCs w:val="0"/>
        </w:rPr>
        <w:t>Diese Entlade</w:t>
      </w:r>
      <w:r w:rsidR="00416E03" w:rsidRPr="00FD4E5B">
        <w:rPr>
          <w:rFonts w:ascii="Arial" w:eastAsia="MS Mincho" w:hAnsi="Arial" w:cs="Arial"/>
          <w:b w:val="0"/>
          <w:bCs w:val="0"/>
        </w:rPr>
        <w:t>schluss</w:t>
      </w:r>
      <w:r w:rsidRPr="00FD4E5B">
        <w:rPr>
          <w:rFonts w:ascii="Arial" w:eastAsia="MS Mincho" w:hAnsi="Arial" w:cs="Arial"/>
          <w:b w:val="0"/>
          <w:bCs w:val="0"/>
        </w:rPr>
        <w:t>spannung darf keinesfalls unterschritten werden, um eine Schädigung der Zelle zu vermeiden.</w:t>
      </w:r>
      <w:r w:rsidR="00CC4E61" w:rsidRPr="00FD4E5B">
        <w:rPr>
          <w:rFonts w:ascii="Arial" w:eastAsia="MS Mincho" w:hAnsi="Arial" w:cs="Arial"/>
          <w:b w:val="0"/>
          <w:bCs w:val="0"/>
        </w:rPr>
        <w:t xml:space="preserve"> Daher sollte während der Entladung mehrfach die </w:t>
      </w:r>
      <w:r w:rsidR="00B0507F" w:rsidRPr="00FD4E5B">
        <w:rPr>
          <w:rFonts w:ascii="Arial" w:eastAsia="MS Mincho" w:hAnsi="Arial" w:cs="Arial"/>
          <w:b w:val="0"/>
          <w:bCs w:val="0"/>
        </w:rPr>
        <w:t>Spannung eines</w:t>
      </w:r>
      <w:r w:rsidR="00CC4E61" w:rsidRPr="00FD4E5B">
        <w:rPr>
          <w:rFonts w:ascii="Arial" w:eastAsia="MS Mincho" w:hAnsi="Arial" w:cs="Arial"/>
          <w:b w:val="0"/>
          <w:bCs w:val="0"/>
        </w:rPr>
        <w:t xml:space="preserve"> jeden Blocks erfasst und gespeichert</w:t>
      </w:r>
      <w:r w:rsidR="00A46AEE" w:rsidRPr="00FD4E5B">
        <w:rPr>
          <w:rFonts w:ascii="Arial" w:eastAsia="MS Mincho" w:hAnsi="Arial" w:cs="Arial"/>
          <w:b w:val="0"/>
          <w:bCs w:val="0"/>
        </w:rPr>
        <w:t xml:space="preserve"> </w:t>
      </w:r>
      <w:r w:rsidR="00CC4E61" w:rsidRPr="00FD4E5B">
        <w:rPr>
          <w:rFonts w:ascii="Arial" w:eastAsia="MS Mincho" w:hAnsi="Arial" w:cs="Arial"/>
          <w:b w:val="0"/>
          <w:bCs w:val="0"/>
        </w:rPr>
        <w:t>werden.</w:t>
      </w:r>
    </w:p>
    <w:p w:rsidR="003560D5" w:rsidRDefault="00487A93" w:rsidP="00667710">
      <w:pPr>
        <w:pStyle w:val="NurText"/>
        <w:jc w:val="both"/>
        <w:rPr>
          <w:rFonts w:ascii="Arial" w:eastAsia="MS Mincho" w:hAnsi="Arial" w:cs="Arial"/>
          <w:bCs w:val="0"/>
          <w:sz w:val="18"/>
          <w:szCs w:val="18"/>
        </w:rPr>
      </w:pPr>
      <w:r w:rsidRPr="007F08FA">
        <w:rPr>
          <w:rFonts w:ascii="Arial" w:eastAsia="MS Mincho" w:hAnsi="Arial" w:cs="Arial"/>
          <w:b w:val="0"/>
          <w:bCs w:val="0"/>
          <w:sz w:val="18"/>
          <w:szCs w:val="18"/>
        </w:rPr>
        <w:br/>
      </w:r>
    </w:p>
    <w:p w:rsidR="00487A93" w:rsidRPr="00E30649" w:rsidRDefault="00487A93" w:rsidP="00667710">
      <w:pPr>
        <w:pStyle w:val="berschriftFettlinksohneEinzug"/>
        <w:jc w:val="both"/>
      </w:pPr>
      <w:r w:rsidRPr="007F08FA">
        <w:t xml:space="preserve">Die Problematik der </w:t>
      </w:r>
      <w:r w:rsidR="00057C0E">
        <w:t>E</w:t>
      </w:r>
      <w:r w:rsidRPr="007F08FA">
        <w:t>ntladetests</w:t>
      </w:r>
    </w:p>
    <w:p w:rsidR="00C8350F" w:rsidRPr="00240F5D" w:rsidRDefault="00B6552A" w:rsidP="00667710">
      <w:pPr>
        <w:pStyle w:val="NurText"/>
        <w:jc w:val="both"/>
        <w:rPr>
          <w:rFonts w:ascii="Arial" w:eastAsia="MS Mincho" w:hAnsi="Arial" w:cs="Arial"/>
          <w:b w:val="0"/>
          <w:bCs w:val="0"/>
        </w:rPr>
      </w:pPr>
      <w:r>
        <w:rPr>
          <w:rFonts w:ascii="Arial" w:eastAsia="MS Mincho" w:hAnsi="Arial" w:cs="Arial"/>
          <w:b w:val="0"/>
          <w:bCs w:val="0"/>
          <w:sz w:val="18"/>
          <w:szCs w:val="18"/>
        </w:rPr>
        <w:t xml:space="preserve">   </w:t>
      </w:r>
      <w:r w:rsidR="00487A93" w:rsidRPr="00240F5D">
        <w:rPr>
          <w:rFonts w:ascii="Arial" w:eastAsia="MS Mincho" w:hAnsi="Arial" w:cs="Arial"/>
          <w:b w:val="0"/>
          <w:bCs w:val="0"/>
        </w:rPr>
        <w:t>Es gibt bei allen Kapazi</w:t>
      </w:r>
      <w:r w:rsidR="00CC4E61" w:rsidRPr="00240F5D">
        <w:rPr>
          <w:rFonts w:ascii="Arial" w:eastAsia="MS Mincho" w:hAnsi="Arial" w:cs="Arial"/>
          <w:b w:val="0"/>
          <w:bCs w:val="0"/>
        </w:rPr>
        <w:t>tätstests (bei Teilentladung oder</w:t>
      </w:r>
      <w:r w:rsidR="00487A93" w:rsidRPr="00240F5D">
        <w:rPr>
          <w:rFonts w:ascii="Arial" w:eastAsia="MS Mincho" w:hAnsi="Arial" w:cs="Arial"/>
          <w:b w:val="0"/>
          <w:bCs w:val="0"/>
        </w:rPr>
        <w:t xml:space="preserve"> vollständiger Entladung) zusätzlich zu Zeit-</w:t>
      </w:r>
      <w:r w:rsidR="0063567A" w:rsidRPr="00240F5D">
        <w:rPr>
          <w:rFonts w:ascii="Arial" w:eastAsia="MS Mincho" w:hAnsi="Arial" w:cs="Arial"/>
          <w:b w:val="0"/>
          <w:bCs w:val="0"/>
        </w:rPr>
        <w:t>,</w:t>
      </w:r>
      <w:r w:rsidR="00487A93" w:rsidRPr="00240F5D">
        <w:rPr>
          <w:rFonts w:ascii="Arial" w:eastAsia="MS Mincho" w:hAnsi="Arial" w:cs="Arial"/>
          <w:b w:val="0"/>
          <w:bCs w:val="0"/>
        </w:rPr>
        <w:t xml:space="preserve"> </w:t>
      </w:r>
      <w:r w:rsidR="0063567A" w:rsidRPr="00240F5D">
        <w:rPr>
          <w:rFonts w:ascii="Arial" w:eastAsia="MS Mincho" w:hAnsi="Arial" w:cs="Arial"/>
          <w:b w:val="0"/>
          <w:bCs w:val="0"/>
        </w:rPr>
        <w:t xml:space="preserve">Organisations- </w:t>
      </w:r>
      <w:r w:rsidR="00487A93" w:rsidRPr="00240F5D">
        <w:rPr>
          <w:rFonts w:ascii="Arial" w:eastAsia="MS Mincho" w:hAnsi="Arial" w:cs="Arial"/>
          <w:b w:val="0"/>
          <w:bCs w:val="0"/>
        </w:rPr>
        <w:t xml:space="preserve">und Kostenaufwand noch ein weiteres Problem: Der Entladetest gibt nur Auskunft über die Batterie-Kapazität </w:t>
      </w:r>
      <w:r w:rsidR="00487A93" w:rsidRPr="00240F5D">
        <w:rPr>
          <w:rFonts w:ascii="Arial" w:eastAsia="MS Mincho" w:hAnsi="Arial" w:cs="Arial"/>
          <w:b w:val="0"/>
          <w:bCs w:val="0"/>
          <w:i/>
        </w:rPr>
        <w:t>vor</w:t>
      </w:r>
      <w:r w:rsidR="00487A93" w:rsidRPr="00240F5D">
        <w:rPr>
          <w:rFonts w:ascii="Arial" w:eastAsia="MS Mincho" w:hAnsi="Arial" w:cs="Arial"/>
          <w:b w:val="0"/>
          <w:bCs w:val="0"/>
        </w:rPr>
        <w:t xml:space="preserve"> der Entladung. Der Kapazitätstest sagt nichts über den Zustand der Batterie </w:t>
      </w:r>
      <w:r w:rsidR="00487A93" w:rsidRPr="00240F5D">
        <w:rPr>
          <w:rFonts w:ascii="Arial" w:eastAsia="MS Mincho" w:hAnsi="Arial" w:cs="Arial"/>
          <w:b w:val="0"/>
          <w:bCs w:val="0"/>
          <w:i/>
        </w:rPr>
        <w:t>nach</w:t>
      </w:r>
      <w:r w:rsidR="00487A93" w:rsidRPr="00240F5D">
        <w:rPr>
          <w:rFonts w:ascii="Arial" w:eastAsia="MS Mincho" w:hAnsi="Arial" w:cs="Arial"/>
          <w:b w:val="0"/>
          <w:bCs w:val="0"/>
        </w:rPr>
        <w:t xml:space="preserve"> der</w:t>
      </w:r>
      <w:r w:rsidR="00C51F06" w:rsidRPr="00240F5D">
        <w:rPr>
          <w:rFonts w:ascii="Arial" w:eastAsia="MS Mincho" w:hAnsi="Arial" w:cs="Arial"/>
          <w:b w:val="0"/>
          <w:bCs w:val="0"/>
        </w:rPr>
        <w:t xml:space="preserve"> erneuten Aufladung.</w:t>
      </w:r>
      <w:r w:rsidR="00487A93" w:rsidRPr="00240F5D">
        <w:rPr>
          <w:rFonts w:ascii="Arial" w:eastAsia="MS Mincho" w:hAnsi="Arial" w:cs="Arial"/>
          <w:b w:val="0"/>
          <w:bCs w:val="0"/>
        </w:rPr>
        <w:t xml:space="preserve"> Die Unsicherheit </w:t>
      </w:r>
      <w:r w:rsidR="00E30649" w:rsidRPr="00240F5D">
        <w:rPr>
          <w:rFonts w:ascii="Arial" w:eastAsia="MS Mincho" w:hAnsi="Arial" w:cs="Arial"/>
          <w:b w:val="0"/>
          <w:bCs w:val="0"/>
        </w:rPr>
        <w:t xml:space="preserve">bei </w:t>
      </w:r>
      <w:r w:rsidR="00487A93" w:rsidRPr="00240F5D">
        <w:rPr>
          <w:rFonts w:ascii="Arial" w:eastAsia="MS Mincho" w:hAnsi="Arial" w:cs="Arial"/>
          <w:b w:val="0"/>
          <w:bCs w:val="0"/>
        </w:rPr>
        <w:t>Teilentladungen</w:t>
      </w:r>
      <w:r w:rsidR="00E30649" w:rsidRPr="00240F5D">
        <w:rPr>
          <w:rFonts w:ascii="Arial" w:eastAsia="MS Mincho" w:hAnsi="Arial" w:cs="Arial"/>
          <w:b w:val="0"/>
          <w:bCs w:val="0"/>
        </w:rPr>
        <w:t xml:space="preserve"> ist besonders groß, da be</w:t>
      </w:r>
      <w:r w:rsidR="00487A93" w:rsidRPr="00240F5D">
        <w:rPr>
          <w:rFonts w:ascii="Arial" w:eastAsia="MS Mincho" w:hAnsi="Arial" w:cs="Arial"/>
          <w:b w:val="0"/>
          <w:bCs w:val="0"/>
        </w:rPr>
        <w:t>stimmte Zellenfehler noch nicht auffällig wurden, oder keine Einzel</w:t>
      </w:r>
      <w:r w:rsidR="00EC0923" w:rsidRPr="00240F5D">
        <w:rPr>
          <w:rFonts w:ascii="Arial" w:eastAsia="MS Mincho" w:hAnsi="Arial" w:cs="Arial"/>
          <w:b w:val="0"/>
          <w:bCs w:val="0"/>
        </w:rPr>
        <w:t>-</w:t>
      </w:r>
      <w:r w:rsidR="00015167" w:rsidRPr="00240F5D">
        <w:rPr>
          <w:rFonts w:ascii="Arial" w:eastAsia="MS Mincho" w:hAnsi="Arial" w:cs="Arial"/>
          <w:b w:val="0"/>
          <w:bCs w:val="0"/>
        </w:rPr>
        <w:t>Z</w:t>
      </w:r>
      <w:r w:rsidR="00487A93" w:rsidRPr="00240F5D">
        <w:rPr>
          <w:rFonts w:ascii="Arial" w:eastAsia="MS Mincho" w:hAnsi="Arial" w:cs="Arial"/>
          <w:b w:val="0"/>
          <w:bCs w:val="0"/>
        </w:rPr>
        <w:t xml:space="preserve">ellenspannung gemessen wurde </w:t>
      </w:r>
      <w:r w:rsidR="00487A93" w:rsidRPr="00240F5D">
        <w:rPr>
          <w:rFonts w:ascii="Arial" w:eastAsia="MS Mincho" w:hAnsi="Arial" w:cs="Arial"/>
          <w:b w:val="0"/>
          <w:bCs w:val="0"/>
          <w:i/>
        </w:rPr>
        <w:t>(Bild 2).</w:t>
      </w:r>
      <w:r w:rsidR="00487A93" w:rsidRPr="00240F5D">
        <w:rPr>
          <w:rFonts w:ascii="Arial" w:eastAsia="MS Mincho" w:hAnsi="Arial" w:cs="Arial"/>
          <w:b w:val="0"/>
          <w:bCs w:val="0"/>
        </w:rPr>
        <w:t xml:space="preserve"> </w:t>
      </w:r>
    </w:p>
    <w:p w:rsidR="009107E2" w:rsidRPr="007F08FA" w:rsidRDefault="009107E2" w:rsidP="00667710">
      <w:pPr>
        <w:pStyle w:val="NurText"/>
        <w:ind w:firstLine="284"/>
        <w:jc w:val="both"/>
        <w:rPr>
          <w:rFonts w:ascii="Arial" w:eastAsia="MS Mincho" w:hAnsi="Arial" w:cs="Arial"/>
          <w:b w:val="0"/>
          <w:bCs w:val="0"/>
          <w:sz w:val="18"/>
          <w:szCs w:val="18"/>
        </w:rPr>
      </w:pPr>
    </w:p>
    <w:p w:rsidR="009107E2" w:rsidRPr="00240F5D" w:rsidRDefault="00474929" w:rsidP="00D25C8E">
      <w:pPr>
        <w:pStyle w:val="berschrift1"/>
        <w:rPr>
          <w:rFonts w:eastAsia="MS Mincho"/>
          <w:sz w:val="28"/>
          <w:szCs w:val="28"/>
        </w:rPr>
      </w:pPr>
      <w:r w:rsidRPr="00240F5D">
        <w:rPr>
          <w:rFonts w:eastAsia="MS Mincho"/>
          <w:sz w:val="28"/>
          <w:szCs w:val="28"/>
        </w:rPr>
        <w:t>Innenwiderstands</w:t>
      </w:r>
      <w:r w:rsidR="00F760C8" w:rsidRPr="00240F5D">
        <w:rPr>
          <w:rFonts w:eastAsia="MS Mincho"/>
          <w:sz w:val="28"/>
          <w:szCs w:val="28"/>
        </w:rPr>
        <w:t xml:space="preserve">messung zur Bestimmung der </w:t>
      </w:r>
      <w:r w:rsidR="00FD553E" w:rsidRPr="00240F5D">
        <w:rPr>
          <w:rFonts w:eastAsia="MS Mincho"/>
          <w:sz w:val="28"/>
          <w:szCs w:val="28"/>
        </w:rPr>
        <w:t>Leistungs</w:t>
      </w:r>
      <w:r w:rsidR="003560D5" w:rsidRPr="00240F5D">
        <w:rPr>
          <w:rFonts w:eastAsia="MS Mincho"/>
          <w:sz w:val="28"/>
          <w:szCs w:val="28"/>
        </w:rPr>
        <w:t>f</w:t>
      </w:r>
      <w:r w:rsidR="00FD553E" w:rsidRPr="00240F5D">
        <w:rPr>
          <w:rFonts w:eastAsia="MS Mincho"/>
          <w:sz w:val="28"/>
          <w:szCs w:val="28"/>
        </w:rPr>
        <w:t>ähigkeit</w:t>
      </w:r>
      <w:r w:rsidR="003560D5" w:rsidRPr="00240F5D">
        <w:rPr>
          <w:rFonts w:eastAsia="MS Mincho"/>
          <w:sz w:val="28"/>
          <w:szCs w:val="28"/>
        </w:rPr>
        <w:t xml:space="preserve"> von Batterien</w:t>
      </w:r>
    </w:p>
    <w:p w:rsidR="00307AD9" w:rsidRDefault="00191FFC" w:rsidP="00B723A9">
      <w:pPr>
        <w:pStyle w:val="NurText"/>
        <w:ind w:firstLine="284"/>
        <w:jc w:val="both"/>
        <w:rPr>
          <w:rFonts w:ascii="Arial" w:eastAsia="MS Mincho" w:hAnsi="Arial" w:cs="Arial"/>
          <w:b w:val="0"/>
          <w:bCs w:val="0"/>
          <w:sz w:val="18"/>
          <w:szCs w:val="18"/>
        </w:rPr>
      </w:pPr>
      <w:r w:rsidRPr="007F08FA">
        <w:rPr>
          <w:rFonts w:ascii="Arial" w:eastAsia="MS Mincho" w:hAnsi="Arial" w:cs="Arial"/>
          <w:b w:val="0"/>
          <w:bCs w:val="0"/>
          <w:sz w:val="18"/>
          <w:szCs w:val="18"/>
        </w:rPr>
        <w:t>Abhilfe liefert eine spezielle Messung</w:t>
      </w:r>
      <w:r w:rsidR="004066EE">
        <w:rPr>
          <w:rFonts w:ascii="Arial" w:eastAsia="MS Mincho" w:hAnsi="Arial" w:cs="Arial"/>
          <w:b w:val="0"/>
          <w:bCs w:val="0"/>
          <w:sz w:val="18"/>
          <w:szCs w:val="18"/>
        </w:rPr>
        <w:t xml:space="preserve"> der inneren Verhältnisse</w:t>
      </w:r>
      <w:r w:rsidRPr="007F08FA">
        <w:rPr>
          <w:rFonts w:ascii="Arial" w:eastAsia="MS Mincho" w:hAnsi="Arial" w:cs="Arial"/>
          <w:b w:val="0"/>
          <w:bCs w:val="0"/>
          <w:sz w:val="18"/>
          <w:szCs w:val="18"/>
        </w:rPr>
        <w:t xml:space="preserve">: </w:t>
      </w:r>
      <w:r w:rsidR="008430B3" w:rsidRPr="007F08FA">
        <w:rPr>
          <w:rFonts w:ascii="Arial" w:eastAsia="MS Mincho" w:hAnsi="Arial" w:cs="Arial"/>
          <w:b w:val="0"/>
          <w:bCs w:val="0"/>
          <w:sz w:val="18"/>
          <w:szCs w:val="18"/>
        </w:rPr>
        <w:t xml:space="preserve">Mit Hilfe der </w:t>
      </w:r>
      <w:r w:rsidR="00C31E8F" w:rsidRPr="003560D5">
        <w:rPr>
          <w:rFonts w:ascii="Arial" w:eastAsia="MS Mincho" w:hAnsi="Arial" w:cs="Arial"/>
          <w:sz w:val="18"/>
          <w:szCs w:val="18"/>
        </w:rPr>
        <w:t>Innenwiderstandsmessung</w:t>
      </w:r>
      <w:r w:rsidR="00C31E8F">
        <w:rPr>
          <w:rFonts w:ascii="Arial" w:eastAsia="MS Mincho" w:hAnsi="Arial" w:cs="Arial"/>
          <w:b w:val="0"/>
          <w:bCs w:val="0"/>
          <w:sz w:val="18"/>
          <w:szCs w:val="18"/>
        </w:rPr>
        <w:t xml:space="preserve"> </w:t>
      </w:r>
      <w:r w:rsidR="005A6128" w:rsidRPr="007F08FA">
        <w:rPr>
          <w:rFonts w:ascii="Arial" w:eastAsia="MS Mincho" w:hAnsi="Arial" w:cs="Arial"/>
          <w:b w:val="0"/>
          <w:bCs w:val="0"/>
          <w:sz w:val="18"/>
          <w:szCs w:val="18"/>
        </w:rPr>
        <w:t xml:space="preserve">kann eine schnelle und zuverlässige Aussage über die </w:t>
      </w:r>
      <w:r w:rsidR="00E54A16" w:rsidRPr="007F08FA">
        <w:rPr>
          <w:rFonts w:ascii="Arial" w:eastAsia="MS Mincho" w:hAnsi="Arial" w:cs="Arial"/>
          <w:b w:val="0"/>
          <w:bCs w:val="0"/>
          <w:sz w:val="18"/>
          <w:szCs w:val="18"/>
        </w:rPr>
        <w:t>Leistungsfähigkeit</w:t>
      </w:r>
      <w:r w:rsidR="005A6128" w:rsidRPr="007F08FA">
        <w:rPr>
          <w:rFonts w:ascii="Arial" w:eastAsia="MS Mincho" w:hAnsi="Arial" w:cs="Arial"/>
          <w:b w:val="0"/>
          <w:bCs w:val="0"/>
          <w:sz w:val="18"/>
          <w:szCs w:val="18"/>
        </w:rPr>
        <w:t xml:space="preserve"> einer </w:t>
      </w:r>
      <w:r w:rsidR="001C4F34" w:rsidRPr="007F08FA">
        <w:rPr>
          <w:rFonts w:ascii="Arial" w:eastAsia="MS Mincho" w:hAnsi="Arial" w:cs="Arial"/>
          <w:b w:val="0"/>
          <w:bCs w:val="0"/>
          <w:sz w:val="18"/>
          <w:szCs w:val="18"/>
        </w:rPr>
        <w:t>Zelle</w:t>
      </w:r>
      <w:r w:rsidR="005A6128" w:rsidRPr="007F08FA">
        <w:rPr>
          <w:rFonts w:ascii="Arial" w:eastAsia="MS Mincho" w:hAnsi="Arial" w:cs="Arial"/>
          <w:b w:val="0"/>
          <w:bCs w:val="0"/>
          <w:sz w:val="18"/>
          <w:szCs w:val="18"/>
        </w:rPr>
        <w:t xml:space="preserve"> getroffen werden</w:t>
      </w:r>
      <w:r w:rsidR="00F07DF8" w:rsidRPr="007F08FA">
        <w:rPr>
          <w:rFonts w:ascii="Arial" w:eastAsia="MS Mincho" w:hAnsi="Arial" w:cs="Arial"/>
          <w:b w:val="0"/>
          <w:bCs w:val="0"/>
          <w:sz w:val="18"/>
          <w:szCs w:val="18"/>
        </w:rPr>
        <w:t xml:space="preserve"> (Einzelblockmessung)</w:t>
      </w:r>
      <w:r w:rsidR="005A6128" w:rsidRPr="007F08FA">
        <w:rPr>
          <w:rFonts w:ascii="Arial" w:eastAsia="MS Mincho" w:hAnsi="Arial" w:cs="Arial"/>
          <w:b w:val="0"/>
          <w:bCs w:val="0"/>
          <w:sz w:val="18"/>
          <w:szCs w:val="18"/>
        </w:rPr>
        <w:t>.</w:t>
      </w:r>
    </w:p>
    <w:p w:rsidR="007437CF" w:rsidRPr="007F08FA" w:rsidRDefault="00474929" w:rsidP="00B723A9">
      <w:pPr>
        <w:pStyle w:val="NurText"/>
        <w:ind w:firstLine="284"/>
        <w:jc w:val="both"/>
        <w:rPr>
          <w:rFonts w:ascii="Arial" w:eastAsia="MS Mincho" w:hAnsi="Arial" w:cs="Arial"/>
          <w:b w:val="0"/>
          <w:bCs w:val="0"/>
          <w:sz w:val="18"/>
          <w:szCs w:val="18"/>
        </w:rPr>
      </w:pPr>
      <w:r>
        <w:rPr>
          <w:rFonts w:ascii="Arial" w:eastAsia="MS Mincho" w:hAnsi="Arial" w:cs="Arial"/>
          <w:b w:val="0"/>
          <w:bCs w:val="0"/>
          <w:sz w:val="18"/>
          <w:szCs w:val="18"/>
        </w:rPr>
        <w:t>Vorteil diese</w:t>
      </w:r>
      <w:r w:rsidR="00E30649">
        <w:rPr>
          <w:rFonts w:ascii="Arial" w:eastAsia="MS Mincho" w:hAnsi="Arial" w:cs="Arial"/>
          <w:b w:val="0"/>
          <w:bCs w:val="0"/>
          <w:sz w:val="18"/>
          <w:szCs w:val="18"/>
        </w:rPr>
        <w:t>s</w:t>
      </w:r>
      <w:r>
        <w:rPr>
          <w:rFonts w:ascii="Arial" w:eastAsia="MS Mincho" w:hAnsi="Arial" w:cs="Arial"/>
          <w:b w:val="0"/>
          <w:bCs w:val="0"/>
          <w:sz w:val="18"/>
          <w:szCs w:val="18"/>
        </w:rPr>
        <w:t xml:space="preserve"> Verfahren</w:t>
      </w:r>
      <w:r w:rsidR="00E30649">
        <w:rPr>
          <w:rFonts w:ascii="Arial" w:eastAsia="MS Mincho" w:hAnsi="Arial" w:cs="Arial"/>
          <w:b w:val="0"/>
          <w:bCs w:val="0"/>
          <w:sz w:val="18"/>
          <w:szCs w:val="18"/>
        </w:rPr>
        <w:t>s</w:t>
      </w:r>
      <w:r>
        <w:rPr>
          <w:rFonts w:ascii="Arial" w:eastAsia="MS Mincho" w:hAnsi="Arial" w:cs="Arial"/>
          <w:b w:val="0"/>
          <w:bCs w:val="0"/>
          <w:sz w:val="18"/>
          <w:szCs w:val="18"/>
        </w:rPr>
        <w:t xml:space="preserve">: </w:t>
      </w:r>
      <w:r w:rsidR="008204DF" w:rsidRPr="007F08FA">
        <w:rPr>
          <w:rFonts w:ascii="Arial" w:eastAsia="MS Mincho" w:hAnsi="Arial" w:cs="Arial"/>
          <w:b w:val="0"/>
          <w:bCs w:val="0"/>
          <w:sz w:val="18"/>
          <w:szCs w:val="18"/>
        </w:rPr>
        <w:t>Die Anzahl z</w:t>
      </w:r>
      <w:r w:rsidR="00544BE7" w:rsidRPr="007F08FA">
        <w:rPr>
          <w:rFonts w:ascii="Arial" w:eastAsia="MS Mincho" w:hAnsi="Arial" w:cs="Arial"/>
          <w:b w:val="0"/>
          <w:bCs w:val="0"/>
          <w:sz w:val="18"/>
          <w:szCs w:val="18"/>
        </w:rPr>
        <w:t xml:space="preserve">eitaufwändiger </w:t>
      </w:r>
      <w:r w:rsidR="008204DF" w:rsidRPr="007F08FA">
        <w:rPr>
          <w:rFonts w:ascii="Arial" w:eastAsia="MS Mincho" w:hAnsi="Arial" w:cs="Arial"/>
          <w:b w:val="0"/>
          <w:bCs w:val="0"/>
          <w:sz w:val="18"/>
          <w:szCs w:val="18"/>
        </w:rPr>
        <w:t>Entladetest</w:t>
      </w:r>
      <w:r w:rsidR="00D245A6" w:rsidRPr="007F08FA">
        <w:rPr>
          <w:rFonts w:ascii="Arial" w:eastAsia="MS Mincho" w:hAnsi="Arial" w:cs="Arial"/>
          <w:b w:val="0"/>
          <w:bCs w:val="0"/>
          <w:sz w:val="18"/>
          <w:szCs w:val="18"/>
        </w:rPr>
        <w:t>s</w:t>
      </w:r>
      <w:r w:rsidR="00544BE7" w:rsidRPr="007F08FA">
        <w:rPr>
          <w:rFonts w:ascii="Arial" w:eastAsia="MS Mincho" w:hAnsi="Arial" w:cs="Arial"/>
          <w:b w:val="0"/>
          <w:bCs w:val="0"/>
          <w:sz w:val="18"/>
          <w:szCs w:val="18"/>
        </w:rPr>
        <w:t xml:space="preserve"> wird deutlich reduziert. Dadurch </w:t>
      </w:r>
      <w:r w:rsidR="00BF04B2" w:rsidRPr="007F08FA">
        <w:rPr>
          <w:rFonts w:ascii="Arial" w:eastAsia="MS Mincho" w:hAnsi="Arial" w:cs="Arial"/>
          <w:b w:val="0"/>
          <w:bCs w:val="0"/>
          <w:sz w:val="18"/>
          <w:szCs w:val="18"/>
        </w:rPr>
        <w:t xml:space="preserve">wird auch der Forderung nach Verringerung der </w:t>
      </w:r>
      <w:r w:rsidR="00544BE7" w:rsidRPr="007F08FA">
        <w:rPr>
          <w:rFonts w:ascii="Arial" w:eastAsia="MS Mincho" w:hAnsi="Arial" w:cs="Arial"/>
          <w:b w:val="0"/>
          <w:bCs w:val="0"/>
          <w:sz w:val="18"/>
          <w:szCs w:val="18"/>
        </w:rPr>
        <w:t>Wartungskosten Rechnung getragen.</w:t>
      </w:r>
    </w:p>
    <w:p w:rsidR="008204DF" w:rsidRPr="007F08FA" w:rsidRDefault="004066EE" w:rsidP="00B723A9">
      <w:pPr>
        <w:pStyle w:val="NurText"/>
        <w:ind w:firstLine="284"/>
        <w:jc w:val="both"/>
        <w:rPr>
          <w:rFonts w:ascii="Arial" w:eastAsia="MS Mincho" w:hAnsi="Arial" w:cs="Arial"/>
          <w:b w:val="0"/>
          <w:bCs w:val="0"/>
          <w:sz w:val="18"/>
          <w:szCs w:val="18"/>
        </w:rPr>
      </w:pPr>
      <w:r>
        <w:rPr>
          <w:rFonts w:ascii="Arial" w:eastAsia="MS Mincho" w:hAnsi="Arial" w:cs="Arial"/>
          <w:b w:val="0"/>
          <w:bCs w:val="0"/>
          <w:sz w:val="18"/>
          <w:szCs w:val="18"/>
        </w:rPr>
        <w:t>Der Innenwiderstands</w:t>
      </w:r>
      <w:r w:rsidR="008204DF" w:rsidRPr="007F08FA">
        <w:rPr>
          <w:rFonts w:ascii="Arial" w:eastAsia="MS Mincho" w:hAnsi="Arial" w:cs="Arial"/>
          <w:b w:val="0"/>
          <w:bCs w:val="0"/>
          <w:sz w:val="18"/>
          <w:szCs w:val="18"/>
        </w:rPr>
        <w:t xml:space="preserve">test ist ein indirektes Verfahren, um die </w:t>
      </w:r>
      <w:r w:rsidR="00655E36">
        <w:rPr>
          <w:rFonts w:ascii="Arial" w:eastAsia="MS Mincho" w:hAnsi="Arial" w:cs="Arial"/>
          <w:b w:val="0"/>
          <w:bCs w:val="0"/>
          <w:sz w:val="18"/>
          <w:szCs w:val="18"/>
        </w:rPr>
        <w:t>Leistungsfähigkeit</w:t>
      </w:r>
      <w:r w:rsidR="008204DF" w:rsidRPr="007F08FA">
        <w:rPr>
          <w:rFonts w:ascii="Arial" w:eastAsia="MS Mincho" w:hAnsi="Arial" w:cs="Arial"/>
          <w:b w:val="0"/>
          <w:bCs w:val="0"/>
          <w:sz w:val="18"/>
          <w:szCs w:val="18"/>
        </w:rPr>
        <w:t xml:space="preserve"> einer Zelle</w:t>
      </w:r>
      <w:r w:rsidR="00655E36">
        <w:rPr>
          <w:rFonts w:ascii="Arial" w:eastAsia="MS Mincho" w:hAnsi="Arial" w:cs="Arial"/>
          <w:b w:val="0"/>
          <w:bCs w:val="0"/>
          <w:sz w:val="18"/>
          <w:szCs w:val="18"/>
        </w:rPr>
        <w:t xml:space="preserve">, bzw. </w:t>
      </w:r>
      <w:r w:rsidR="008204DF" w:rsidRPr="007F08FA">
        <w:rPr>
          <w:rFonts w:ascii="Arial" w:eastAsia="MS Mincho" w:hAnsi="Arial" w:cs="Arial"/>
          <w:b w:val="0"/>
          <w:bCs w:val="0"/>
          <w:sz w:val="18"/>
          <w:szCs w:val="18"/>
        </w:rPr>
        <w:t>eines Blocks zu beurteilen. Dabei ist nicht nur der</w:t>
      </w:r>
      <w:r>
        <w:rPr>
          <w:rFonts w:ascii="Arial" w:eastAsia="MS Mincho" w:hAnsi="Arial" w:cs="Arial"/>
          <w:b w:val="0"/>
          <w:bCs w:val="0"/>
          <w:sz w:val="18"/>
          <w:szCs w:val="18"/>
        </w:rPr>
        <w:t xml:space="preserve"> absolute</w:t>
      </w:r>
      <w:r w:rsidR="00655E36">
        <w:rPr>
          <w:rFonts w:ascii="Arial" w:eastAsia="MS Mincho" w:hAnsi="Arial" w:cs="Arial"/>
          <w:b w:val="0"/>
          <w:bCs w:val="0"/>
          <w:sz w:val="18"/>
          <w:szCs w:val="18"/>
        </w:rPr>
        <w:t xml:space="preserve"> </w:t>
      </w:r>
      <w:r>
        <w:rPr>
          <w:rFonts w:ascii="Arial" w:eastAsia="MS Mincho" w:hAnsi="Arial" w:cs="Arial"/>
          <w:b w:val="0"/>
          <w:bCs w:val="0"/>
          <w:sz w:val="18"/>
          <w:szCs w:val="18"/>
        </w:rPr>
        <w:t>Messwert</w:t>
      </w:r>
      <w:r w:rsidR="008204DF" w:rsidRPr="007F08FA">
        <w:rPr>
          <w:rFonts w:ascii="Arial" w:eastAsia="MS Mincho" w:hAnsi="Arial" w:cs="Arial"/>
          <w:b w:val="0"/>
          <w:bCs w:val="0"/>
          <w:sz w:val="18"/>
          <w:szCs w:val="18"/>
        </w:rPr>
        <w:t xml:space="preserve"> maßgebend, sondern d</w:t>
      </w:r>
      <w:r w:rsidR="003560D5">
        <w:rPr>
          <w:rFonts w:ascii="Arial" w:eastAsia="MS Mincho" w:hAnsi="Arial" w:cs="Arial"/>
          <w:b w:val="0"/>
          <w:bCs w:val="0"/>
          <w:sz w:val="18"/>
          <w:szCs w:val="18"/>
        </w:rPr>
        <w:t>ie Betrachtung der Messergebnisse über die Zeit</w:t>
      </w:r>
      <w:r w:rsidR="00E21702">
        <w:rPr>
          <w:rFonts w:ascii="Arial" w:eastAsia="MS Mincho" w:hAnsi="Arial" w:cs="Arial"/>
          <w:b w:val="0"/>
          <w:bCs w:val="0"/>
          <w:sz w:val="18"/>
          <w:szCs w:val="18"/>
        </w:rPr>
        <w:t>, sodass eine historische Betrachtung möglich wird.</w:t>
      </w:r>
      <w:r w:rsidR="003560D5">
        <w:rPr>
          <w:rFonts w:ascii="Arial" w:eastAsia="MS Mincho" w:hAnsi="Arial" w:cs="Arial"/>
          <w:b w:val="0"/>
          <w:bCs w:val="0"/>
          <w:sz w:val="18"/>
          <w:szCs w:val="18"/>
        </w:rPr>
        <w:t xml:space="preserve"> Wenn möglich durch </w:t>
      </w:r>
      <w:r w:rsidR="00655E36">
        <w:rPr>
          <w:rFonts w:ascii="Arial" w:eastAsia="MS Mincho" w:hAnsi="Arial" w:cs="Arial"/>
          <w:b w:val="0"/>
          <w:bCs w:val="0"/>
          <w:sz w:val="18"/>
          <w:szCs w:val="18"/>
        </w:rPr>
        <w:t>Vergleich der bei einer ersten Messung an möglichst viele</w:t>
      </w:r>
      <w:r w:rsidR="00FF4937">
        <w:rPr>
          <w:rFonts w:ascii="Arial" w:eastAsia="MS Mincho" w:hAnsi="Arial" w:cs="Arial"/>
          <w:b w:val="0"/>
          <w:bCs w:val="0"/>
          <w:sz w:val="18"/>
          <w:szCs w:val="18"/>
        </w:rPr>
        <w:t>n</w:t>
      </w:r>
      <w:r w:rsidR="00655E36">
        <w:rPr>
          <w:rFonts w:ascii="Arial" w:eastAsia="MS Mincho" w:hAnsi="Arial" w:cs="Arial"/>
          <w:b w:val="0"/>
          <w:bCs w:val="0"/>
          <w:sz w:val="18"/>
          <w:szCs w:val="18"/>
        </w:rPr>
        <w:t xml:space="preserve"> Blöcke</w:t>
      </w:r>
      <w:r w:rsidR="00FF4937">
        <w:rPr>
          <w:rFonts w:ascii="Arial" w:eastAsia="MS Mincho" w:hAnsi="Arial" w:cs="Arial"/>
          <w:b w:val="0"/>
          <w:bCs w:val="0"/>
          <w:sz w:val="18"/>
          <w:szCs w:val="18"/>
        </w:rPr>
        <w:t>n</w:t>
      </w:r>
      <w:r w:rsidR="00655E36">
        <w:rPr>
          <w:rFonts w:ascii="Arial" w:eastAsia="MS Mincho" w:hAnsi="Arial" w:cs="Arial"/>
          <w:b w:val="0"/>
          <w:bCs w:val="0"/>
          <w:sz w:val="18"/>
          <w:szCs w:val="18"/>
        </w:rPr>
        <w:t xml:space="preserve"> erfassten </w:t>
      </w:r>
      <w:r w:rsidR="00FF4937">
        <w:rPr>
          <w:rFonts w:ascii="Arial" w:eastAsia="MS Mincho" w:hAnsi="Arial" w:cs="Arial"/>
          <w:b w:val="0"/>
          <w:bCs w:val="0"/>
          <w:sz w:val="18"/>
          <w:szCs w:val="18"/>
        </w:rPr>
        <w:t xml:space="preserve">Innenwiderstände. </w:t>
      </w:r>
      <w:r w:rsidR="008204DF" w:rsidRPr="007F08FA">
        <w:rPr>
          <w:rFonts w:ascii="Arial" w:eastAsia="MS Mincho" w:hAnsi="Arial" w:cs="Arial"/>
          <w:b w:val="0"/>
          <w:bCs w:val="0"/>
          <w:sz w:val="18"/>
          <w:szCs w:val="18"/>
        </w:rPr>
        <w:t xml:space="preserve"> </w:t>
      </w:r>
      <w:r w:rsidR="00FF4937">
        <w:rPr>
          <w:rFonts w:ascii="Arial" w:eastAsia="MS Mincho" w:hAnsi="Arial" w:cs="Arial"/>
          <w:b w:val="0"/>
          <w:bCs w:val="0"/>
          <w:sz w:val="18"/>
          <w:szCs w:val="18"/>
        </w:rPr>
        <w:t xml:space="preserve">Ein zu Beginn der Lebensdauer erfasster Referenzwert kann weitere Anhaltspunkte liefern. </w:t>
      </w:r>
    </w:p>
    <w:p w:rsidR="00BC31BA" w:rsidRPr="007F08FA" w:rsidRDefault="00C902E7" w:rsidP="00667710">
      <w:pPr>
        <w:pStyle w:val="NurText"/>
        <w:ind w:firstLine="284"/>
        <w:jc w:val="both"/>
        <w:rPr>
          <w:rFonts w:ascii="Arial" w:eastAsia="MS Mincho" w:hAnsi="Arial" w:cs="Arial"/>
          <w:b w:val="0"/>
          <w:bCs w:val="0"/>
          <w:sz w:val="18"/>
          <w:szCs w:val="18"/>
        </w:rPr>
      </w:pPr>
      <w:r w:rsidRPr="007F08FA">
        <w:rPr>
          <w:rFonts w:ascii="Arial" w:eastAsia="MS Mincho" w:hAnsi="Arial" w:cs="Arial"/>
          <w:b w:val="0"/>
          <w:bCs w:val="0"/>
          <w:sz w:val="18"/>
          <w:szCs w:val="18"/>
        </w:rPr>
        <w:t xml:space="preserve">Bei Anwendung </w:t>
      </w:r>
      <w:r w:rsidR="00B63156" w:rsidRPr="007F08FA">
        <w:rPr>
          <w:rFonts w:ascii="Arial" w:eastAsia="MS Mincho" w:hAnsi="Arial" w:cs="Arial"/>
          <w:b w:val="0"/>
          <w:bCs w:val="0"/>
          <w:sz w:val="18"/>
          <w:szCs w:val="18"/>
        </w:rPr>
        <w:t>dieses</w:t>
      </w:r>
      <w:r w:rsidR="00044565" w:rsidRPr="007F08FA">
        <w:rPr>
          <w:rFonts w:ascii="Arial" w:eastAsia="MS Mincho" w:hAnsi="Arial" w:cs="Arial"/>
          <w:b w:val="0"/>
          <w:bCs w:val="0"/>
          <w:sz w:val="18"/>
          <w:szCs w:val="18"/>
        </w:rPr>
        <w:t xml:space="preserve"> praktischen</w:t>
      </w:r>
      <w:r w:rsidR="00BC31BA" w:rsidRPr="007F08FA">
        <w:rPr>
          <w:rFonts w:ascii="Arial" w:eastAsia="MS Mincho" w:hAnsi="Arial" w:cs="Arial"/>
          <w:b w:val="0"/>
          <w:bCs w:val="0"/>
          <w:sz w:val="18"/>
          <w:szCs w:val="18"/>
        </w:rPr>
        <w:t xml:space="preserve"> </w:t>
      </w:r>
      <w:r w:rsidR="00A46AEE">
        <w:rPr>
          <w:rFonts w:ascii="Arial" w:eastAsia="MS Mincho" w:hAnsi="Arial" w:cs="Arial"/>
          <w:b w:val="0"/>
          <w:bCs w:val="0"/>
          <w:sz w:val="18"/>
          <w:szCs w:val="18"/>
        </w:rPr>
        <w:t xml:space="preserve">und schnellen </w:t>
      </w:r>
      <w:r w:rsidR="00BC31BA" w:rsidRPr="007F08FA">
        <w:rPr>
          <w:rFonts w:ascii="Arial" w:eastAsia="MS Mincho" w:hAnsi="Arial" w:cs="Arial"/>
          <w:b w:val="0"/>
          <w:bCs w:val="0"/>
          <w:sz w:val="18"/>
          <w:szCs w:val="18"/>
        </w:rPr>
        <w:t>Mess</w:t>
      </w:r>
      <w:r w:rsidRPr="007F08FA">
        <w:rPr>
          <w:rFonts w:ascii="Arial" w:eastAsia="MS Mincho" w:hAnsi="Arial" w:cs="Arial"/>
          <w:b w:val="0"/>
          <w:bCs w:val="0"/>
          <w:sz w:val="18"/>
          <w:szCs w:val="18"/>
        </w:rPr>
        <w:t>verfahren</w:t>
      </w:r>
      <w:r w:rsidR="00B63156" w:rsidRPr="007F08FA">
        <w:rPr>
          <w:rFonts w:ascii="Arial" w:eastAsia="MS Mincho" w:hAnsi="Arial" w:cs="Arial"/>
          <w:b w:val="0"/>
          <w:bCs w:val="0"/>
          <w:sz w:val="18"/>
          <w:szCs w:val="18"/>
        </w:rPr>
        <w:t>s</w:t>
      </w:r>
      <w:r w:rsidRPr="007F08FA">
        <w:rPr>
          <w:rFonts w:ascii="Arial" w:eastAsia="MS Mincho" w:hAnsi="Arial" w:cs="Arial"/>
          <w:b w:val="0"/>
          <w:bCs w:val="0"/>
          <w:sz w:val="18"/>
          <w:szCs w:val="18"/>
        </w:rPr>
        <w:t xml:space="preserve"> und der Einha</w:t>
      </w:r>
      <w:r w:rsidR="00CC3425" w:rsidRPr="007F08FA">
        <w:rPr>
          <w:rFonts w:ascii="Arial" w:eastAsia="MS Mincho" w:hAnsi="Arial" w:cs="Arial"/>
          <w:b w:val="0"/>
          <w:bCs w:val="0"/>
          <w:sz w:val="18"/>
          <w:szCs w:val="18"/>
        </w:rPr>
        <w:t>ltung einiger Rahmenbedingungen</w:t>
      </w:r>
      <w:r w:rsidRPr="007F08FA">
        <w:rPr>
          <w:rFonts w:ascii="Arial" w:eastAsia="MS Mincho" w:hAnsi="Arial" w:cs="Arial"/>
          <w:b w:val="0"/>
          <w:bCs w:val="0"/>
          <w:sz w:val="18"/>
          <w:szCs w:val="18"/>
        </w:rPr>
        <w:t xml:space="preserve"> lässt ein </w:t>
      </w:r>
      <w:r w:rsidRPr="007F08FA">
        <w:rPr>
          <w:rFonts w:ascii="Arial" w:eastAsia="MS Mincho" w:hAnsi="Arial" w:cs="Arial"/>
          <w:bCs w:val="0"/>
          <w:i/>
          <w:sz w:val="18"/>
          <w:szCs w:val="18"/>
        </w:rPr>
        <w:t xml:space="preserve">über die Zeit </w:t>
      </w:r>
      <w:r w:rsidR="004066EE">
        <w:rPr>
          <w:rFonts w:ascii="Arial" w:eastAsia="MS Mincho" w:hAnsi="Arial" w:cs="Arial"/>
          <w:bCs w:val="0"/>
          <w:i/>
          <w:sz w:val="18"/>
          <w:szCs w:val="18"/>
        </w:rPr>
        <w:t>ansteigender Innenwiderstand</w:t>
      </w:r>
      <w:r w:rsidR="00A46AEE">
        <w:rPr>
          <w:rFonts w:ascii="Arial" w:eastAsia="MS Mincho" w:hAnsi="Arial" w:cs="Arial"/>
          <w:bCs w:val="0"/>
          <w:i/>
          <w:sz w:val="18"/>
          <w:szCs w:val="18"/>
        </w:rPr>
        <w:t xml:space="preserve"> </w:t>
      </w:r>
      <w:r w:rsidRPr="00FC5BC3">
        <w:rPr>
          <w:rFonts w:ascii="Arial" w:eastAsia="MS Mincho" w:hAnsi="Arial" w:cs="Arial"/>
          <w:b w:val="0"/>
          <w:i/>
          <w:sz w:val="18"/>
          <w:szCs w:val="18"/>
        </w:rPr>
        <w:t>auf eine</w:t>
      </w:r>
      <w:r w:rsidRPr="007F08FA">
        <w:rPr>
          <w:rFonts w:ascii="Arial" w:eastAsia="MS Mincho" w:hAnsi="Arial" w:cs="Arial"/>
          <w:bCs w:val="0"/>
          <w:i/>
          <w:sz w:val="18"/>
          <w:szCs w:val="18"/>
        </w:rPr>
        <w:t xml:space="preserve"> abnehmende </w:t>
      </w:r>
      <w:r w:rsidR="00FF4937">
        <w:rPr>
          <w:rFonts w:ascii="Arial" w:eastAsia="MS Mincho" w:hAnsi="Arial" w:cs="Arial"/>
          <w:bCs w:val="0"/>
          <w:i/>
          <w:sz w:val="18"/>
          <w:szCs w:val="18"/>
        </w:rPr>
        <w:t>Leistungsfähigkeit</w:t>
      </w:r>
      <w:r w:rsidRPr="007F08FA">
        <w:rPr>
          <w:rFonts w:ascii="Arial" w:eastAsia="MS Mincho" w:hAnsi="Arial" w:cs="Arial"/>
          <w:bCs w:val="0"/>
          <w:i/>
          <w:sz w:val="18"/>
          <w:szCs w:val="18"/>
        </w:rPr>
        <w:t xml:space="preserve"> </w:t>
      </w:r>
      <w:r w:rsidR="00E21702" w:rsidRPr="00E21702">
        <w:rPr>
          <w:rFonts w:ascii="Arial" w:eastAsia="MS Mincho" w:hAnsi="Arial" w:cs="Arial"/>
          <w:b w:val="0"/>
          <w:i/>
          <w:sz w:val="18"/>
          <w:szCs w:val="18"/>
        </w:rPr>
        <w:t>und</w:t>
      </w:r>
      <w:r w:rsidR="00E21702">
        <w:rPr>
          <w:rFonts w:ascii="Arial" w:eastAsia="MS Mincho" w:hAnsi="Arial" w:cs="Arial"/>
          <w:bCs w:val="0"/>
          <w:i/>
          <w:sz w:val="18"/>
          <w:szCs w:val="18"/>
        </w:rPr>
        <w:t xml:space="preserve"> </w:t>
      </w:r>
      <w:r w:rsidR="00E21702" w:rsidRPr="00E21702">
        <w:rPr>
          <w:rFonts w:ascii="Arial" w:eastAsia="MS Mincho" w:hAnsi="Arial" w:cs="Arial"/>
          <w:b w:val="0"/>
          <w:i/>
          <w:sz w:val="18"/>
          <w:szCs w:val="18"/>
        </w:rPr>
        <w:t>demzufolge auf eine</w:t>
      </w:r>
      <w:r w:rsidR="00E21702">
        <w:rPr>
          <w:rFonts w:ascii="Arial" w:eastAsia="MS Mincho" w:hAnsi="Arial" w:cs="Arial"/>
          <w:bCs w:val="0"/>
          <w:i/>
          <w:sz w:val="18"/>
          <w:szCs w:val="18"/>
        </w:rPr>
        <w:t xml:space="preserve"> fortgeschrittene Alterung </w:t>
      </w:r>
      <w:r w:rsidRPr="00FC5BC3">
        <w:rPr>
          <w:rFonts w:ascii="Arial" w:eastAsia="MS Mincho" w:hAnsi="Arial" w:cs="Arial"/>
          <w:b w:val="0"/>
          <w:i/>
          <w:sz w:val="18"/>
          <w:szCs w:val="18"/>
        </w:rPr>
        <w:t>schließen</w:t>
      </w:r>
      <w:r w:rsidR="00FC5BC3">
        <w:rPr>
          <w:rFonts w:ascii="Arial" w:eastAsia="MS Mincho" w:hAnsi="Arial" w:cs="Arial"/>
          <w:bCs w:val="0"/>
          <w:i/>
          <w:sz w:val="18"/>
          <w:szCs w:val="18"/>
        </w:rPr>
        <w:t>.</w:t>
      </w:r>
    </w:p>
    <w:p w:rsidR="006A5C4D" w:rsidRDefault="00C069D3" w:rsidP="00667710">
      <w:pPr>
        <w:pStyle w:val="NurText"/>
        <w:ind w:firstLine="284"/>
        <w:jc w:val="both"/>
        <w:rPr>
          <w:rFonts w:ascii="Arial" w:eastAsia="MS Mincho" w:hAnsi="Arial" w:cs="Arial"/>
          <w:b w:val="0"/>
          <w:sz w:val="18"/>
          <w:szCs w:val="18"/>
        </w:rPr>
      </w:pPr>
      <w:r w:rsidRPr="007F08FA">
        <w:rPr>
          <w:rFonts w:ascii="Arial" w:eastAsia="MS Mincho" w:hAnsi="Arial" w:cs="Arial"/>
          <w:b w:val="0"/>
          <w:bCs w:val="0"/>
          <w:sz w:val="18"/>
          <w:szCs w:val="18"/>
        </w:rPr>
        <w:t>Nur durch dieses Verfahren ist es möglich, schnell und zuverlässig Informationen aus dem I</w:t>
      </w:r>
      <w:r w:rsidR="0092687A" w:rsidRPr="007F08FA">
        <w:rPr>
          <w:rFonts w:ascii="Arial" w:eastAsia="MS Mincho" w:hAnsi="Arial" w:cs="Arial"/>
          <w:b w:val="0"/>
          <w:bCs w:val="0"/>
          <w:sz w:val="18"/>
          <w:szCs w:val="18"/>
        </w:rPr>
        <w:t xml:space="preserve">nneren des einzelnen Blocks </w:t>
      </w:r>
      <w:r w:rsidRPr="007F08FA">
        <w:rPr>
          <w:rFonts w:ascii="Arial" w:eastAsia="MS Mincho" w:hAnsi="Arial" w:cs="Arial"/>
          <w:b w:val="0"/>
          <w:bCs w:val="0"/>
          <w:sz w:val="18"/>
          <w:szCs w:val="18"/>
        </w:rPr>
        <w:t>zu erhalten</w:t>
      </w:r>
      <w:r w:rsidR="00A46AEE">
        <w:rPr>
          <w:rFonts w:ascii="Arial" w:eastAsia="MS Mincho" w:hAnsi="Arial" w:cs="Arial"/>
          <w:b w:val="0"/>
          <w:bCs w:val="0"/>
          <w:sz w:val="18"/>
          <w:szCs w:val="18"/>
        </w:rPr>
        <w:t>.</w:t>
      </w:r>
    </w:p>
    <w:p w:rsidR="006A5C4D" w:rsidRDefault="006A5C4D" w:rsidP="00667710">
      <w:pPr>
        <w:pStyle w:val="NurText"/>
        <w:ind w:firstLine="284"/>
        <w:jc w:val="both"/>
        <w:rPr>
          <w:rFonts w:ascii="Arial" w:eastAsia="MS Mincho" w:hAnsi="Arial" w:cs="Arial"/>
          <w:b w:val="0"/>
          <w:sz w:val="18"/>
          <w:szCs w:val="18"/>
        </w:rPr>
      </w:pPr>
    </w:p>
    <w:p w:rsidR="006A5C4D" w:rsidRPr="003C7077" w:rsidRDefault="00057C0E" w:rsidP="003C7077">
      <w:pPr>
        <w:pStyle w:val="NurText"/>
        <w:ind w:firstLine="284"/>
        <w:jc w:val="both"/>
        <w:rPr>
          <w:rFonts w:ascii="Arial" w:eastAsia="MS Mincho" w:hAnsi="Arial" w:cs="Arial"/>
          <w:b w:val="0"/>
          <w:bCs w:val="0"/>
          <w:sz w:val="18"/>
          <w:szCs w:val="18"/>
        </w:rPr>
      </w:pPr>
      <w:r w:rsidRPr="003C7077">
        <w:rPr>
          <w:rFonts w:ascii="Arial" w:eastAsia="MS Mincho" w:hAnsi="Arial" w:cs="Arial"/>
          <w:b w:val="0"/>
          <w:bCs w:val="0"/>
          <w:sz w:val="18"/>
          <w:szCs w:val="18"/>
        </w:rPr>
        <w:t>Verschiedene Hersteller bieten inzwischen Innenwiderstandsmessgeräte an. Dabei</w:t>
      </w:r>
      <w:r w:rsidR="00FC5BC3" w:rsidRPr="003C7077">
        <w:rPr>
          <w:rFonts w:ascii="Arial" w:eastAsia="MS Mincho" w:hAnsi="Arial" w:cs="Arial"/>
          <w:b w:val="0"/>
          <w:bCs w:val="0"/>
          <w:sz w:val="18"/>
          <w:szCs w:val="18"/>
        </w:rPr>
        <w:t xml:space="preserve"> </w:t>
      </w:r>
      <w:r w:rsidR="00F85334" w:rsidRPr="003C7077">
        <w:rPr>
          <w:rFonts w:ascii="Arial" w:eastAsia="MS Mincho" w:hAnsi="Arial" w:cs="Arial"/>
          <w:b w:val="0"/>
          <w:bCs w:val="0"/>
          <w:sz w:val="18"/>
          <w:szCs w:val="18"/>
        </w:rPr>
        <w:t xml:space="preserve">ist </w:t>
      </w:r>
      <w:r w:rsidRPr="003C7077">
        <w:rPr>
          <w:rFonts w:ascii="Arial" w:eastAsia="MS Mincho" w:hAnsi="Arial" w:cs="Arial"/>
          <w:b w:val="0"/>
          <w:bCs w:val="0"/>
          <w:sz w:val="18"/>
          <w:szCs w:val="18"/>
        </w:rPr>
        <w:t>es w</w:t>
      </w:r>
      <w:r w:rsidR="00A022A4" w:rsidRPr="003C7077">
        <w:rPr>
          <w:rFonts w:ascii="Arial" w:eastAsia="MS Mincho" w:hAnsi="Arial" w:cs="Arial"/>
          <w:b w:val="0"/>
          <w:bCs w:val="0"/>
          <w:sz w:val="18"/>
          <w:szCs w:val="18"/>
        </w:rPr>
        <w:t>ichtig zu wissen, das</w:t>
      </w:r>
      <w:r w:rsidR="00F85334" w:rsidRPr="003C7077">
        <w:rPr>
          <w:rFonts w:ascii="Arial" w:eastAsia="MS Mincho" w:hAnsi="Arial" w:cs="Arial"/>
          <w:b w:val="0"/>
          <w:bCs w:val="0"/>
          <w:sz w:val="18"/>
          <w:szCs w:val="18"/>
        </w:rPr>
        <w:t>s</w:t>
      </w:r>
      <w:r w:rsidR="00A022A4" w:rsidRPr="003C7077">
        <w:rPr>
          <w:rFonts w:ascii="Arial" w:eastAsia="MS Mincho" w:hAnsi="Arial" w:cs="Arial"/>
          <w:b w:val="0"/>
          <w:bCs w:val="0"/>
          <w:sz w:val="18"/>
          <w:szCs w:val="18"/>
        </w:rPr>
        <w:t xml:space="preserve"> die Messung durch die bekannten</w:t>
      </w:r>
      <w:r w:rsidR="00EB5682" w:rsidRPr="003C7077">
        <w:rPr>
          <w:rFonts w:ascii="Arial" w:eastAsia="MS Mincho" w:hAnsi="Arial" w:cs="Arial"/>
          <w:b w:val="0"/>
          <w:bCs w:val="0"/>
          <w:sz w:val="18"/>
          <w:szCs w:val="18"/>
        </w:rPr>
        <w:t xml:space="preserve"> </w:t>
      </w:r>
      <w:r w:rsidR="00A022A4" w:rsidRPr="003C7077">
        <w:rPr>
          <w:rFonts w:ascii="Arial" w:eastAsia="MS Mincho" w:hAnsi="Arial" w:cs="Arial"/>
          <w:b w:val="0"/>
          <w:bCs w:val="0"/>
          <w:sz w:val="18"/>
          <w:szCs w:val="18"/>
        </w:rPr>
        <w:t>Hersteller nur mit einer Frequenz</w:t>
      </w:r>
      <w:r w:rsidR="006A5C4D" w:rsidRPr="003C7077">
        <w:rPr>
          <w:rFonts w:ascii="Arial" w:eastAsia="MS Mincho" w:hAnsi="Arial" w:cs="Arial"/>
          <w:b w:val="0"/>
          <w:bCs w:val="0"/>
          <w:sz w:val="18"/>
          <w:szCs w:val="18"/>
        </w:rPr>
        <w:t xml:space="preserve"> d</w:t>
      </w:r>
      <w:r w:rsidR="00A022A4" w:rsidRPr="003C7077">
        <w:rPr>
          <w:rFonts w:ascii="Arial" w:eastAsia="MS Mincho" w:hAnsi="Arial" w:cs="Arial"/>
          <w:b w:val="0"/>
          <w:bCs w:val="0"/>
          <w:sz w:val="18"/>
          <w:szCs w:val="18"/>
        </w:rPr>
        <w:t>urchgeführt</w:t>
      </w:r>
      <w:r w:rsidR="006A5C4D" w:rsidRPr="003C7077">
        <w:rPr>
          <w:rFonts w:ascii="Arial" w:eastAsia="MS Mincho" w:hAnsi="Arial" w:cs="Arial"/>
          <w:b w:val="0"/>
          <w:bCs w:val="0"/>
          <w:sz w:val="18"/>
          <w:szCs w:val="18"/>
        </w:rPr>
        <w:t xml:space="preserve"> wird</w:t>
      </w:r>
      <w:r w:rsidR="00A022A4" w:rsidRPr="003C7077">
        <w:rPr>
          <w:rFonts w:ascii="Arial" w:eastAsia="MS Mincho" w:hAnsi="Arial" w:cs="Arial"/>
          <w:b w:val="0"/>
          <w:bCs w:val="0"/>
          <w:sz w:val="18"/>
          <w:szCs w:val="18"/>
        </w:rPr>
        <w:t xml:space="preserve">. </w:t>
      </w:r>
    </w:p>
    <w:p w:rsidR="003C7077" w:rsidRDefault="00A022A4" w:rsidP="003C7077">
      <w:pPr>
        <w:pStyle w:val="NurText"/>
        <w:ind w:firstLine="284"/>
        <w:jc w:val="both"/>
        <w:rPr>
          <w:rFonts w:ascii="Arial" w:eastAsia="MS Mincho" w:hAnsi="Arial" w:cs="Arial"/>
          <w:b w:val="0"/>
          <w:sz w:val="18"/>
          <w:szCs w:val="18"/>
        </w:rPr>
      </w:pPr>
      <w:r w:rsidRPr="003C7077">
        <w:rPr>
          <w:rFonts w:ascii="Arial" w:eastAsia="MS Mincho" w:hAnsi="Arial" w:cs="Arial"/>
          <w:b w:val="0"/>
          <w:bCs w:val="0"/>
          <w:sz w:val="18"/>
          <w:szCs w:val="18"/>
        </w:rPr>
        <w:t xml:space="preserve">Bei Franklin (früher </w:t>
      </w:r>
      <w:proofErr w:type="spellStart"/>
      <w:r w:rsidRPr="003C7077">
        <w:rPr>
          <w:rFonts w:ascii="Arial" w:eastAsia="MS Mincho" w:hAnsi="Arial" w:cs="Arial"/>
          <w:b w:val="0"/>
          <w:bCs w:val="0"/>
          <w:sz w:val="18"/>
          <w:szCs w:val="18"/>
        </w:rPr>
        <w:t>Midtronics</w:t>
      </w:r>
      <w:proofErr w:type="spellEnd"/>
      <w:r w:rsidRPr="003C7077">
        <w:rPr>
          <w:rFonts w:ascii="Arial" w:eastAsia="MS Mincho" w:hAnsi="Arial" w:cs="Arial"/>
          <w:b w:val="0"/>
          <w:bCs w:val="0"/>
          <w:sz w:val="18"/>
          <w:szCs w:val="18"/>
        </w:rPr>
        <w:t>) mit 22Hz, bei</w:t>
      </w:r>
      <w:r w:rsidR="00FE1E3E" w:rsidRPr="003C7077">
        <w:rPr>
          <w:rFonts w:ascii="Arial" w:eastAsia="MS Mincho" w:hAnsi="Arial" w:cs="Arial"/>
          <w:b w:val="0"/>
          <w:bCs w:val="0"/>
          <w:sz w:val="18"/>
          <w:szCs w:val="18"/>
        </w:rPr>
        <w:t xml:space="preserve"> </w:t>
      </w:r>
      <w:r w:rsidRPr="003C7077">
        <w:rPr>
          <w:rFonts w:ascii="Arial" w:eastAsia="MS Mincho" w:hAnsi="Arial" w:cs="Arial"/>
          <w:b w:val="0"/>
          <w:bCs w:val="0"/>
          <w:sz w:val="18"/>
          <w:szCs w:val="18"/>
        </w:rPr>
        <w:t xml:space="preserve">Fluke, Hioki und anderen bei 1.000Hz. Die Geräte der Firma </w:t>
      </w:r>
      <w:r w:rsidR="00FC5BC3" w:rsidRPr="003C7077">
        <w:rPr>
          <w:rFonts w:ascii="Arial" w:eastAsia="MS Mincho" w:hAnsi="Arial" w:cs="Arial"/>
          <w:b w:val="0"/>
          <w:bCs w:val="0"/>
          <w:sz w:val="18"/>
          <w:szCs w:val="18"/>
        </w:rPr>
        <w:t xml:space="preserve">G. </w:t>
      </w:r>
      <w:r w:rsidRPr="003C7077">
        <w:rPr>
          <w:rFonts w:ascii="Arial" w:eastAsia="MS Mincho" w:hAnsi="Arial" w:cs="Arial"/>
          <w:b w:val="0"/>
          <w:bCs w:val="0"/>
          <w:sz w:val="18"/>
          <w:szCs w:val="18"/>
        </w:rPr>
        <w:t xml:space="preserve">Jost aus Troisdorf verwenden eine AC (1.000Hz) UND eine </w:t>
      </w:r>
      <w:r w:rsidR="00FC5BC3" w:rsidRPr="003C7077">
        <w:rPr>
          <w:rFonts w:ascii="Arial" w:eastAsia="MS Mincho" w:hAnsi="Arial" w:cs="Arial"/>
          <w:b w:val="0"/>
          <w:bCs w:val="0"/>
          <w:sz w:val="18"/>
          <w:szCs w:val="18"/>
        </w:rPr>
        <w:t xml:space="preserve">näherungsweise </w:t>
      </w:r>
      <w:r w:rsidR="00300AA1" w:rsidRPr="003C7077">
        <w:rPr>
          <w:rFonts w:ascii="Arial" w:eastAsia="MS Mincho" w:hAnsi="Arial" w:cs="Arial"/>
          <w:b w:val="0"/>
          <w:bCs w:val="0"/>
          <w:sz w:val="18"/>
          <w:szCs w:val="18"/>
        </w:rPr>
        <w:t>DC-Messung</w:t>
      </w:r>
      <w:r w:rsidRPr="003C7077">
        <w:rPr>
          <w:rFonts w:ascii="Arial" w:eastAsia="MS Mincho" w:hAnsi="Arial" w:cs="Arial"/>
          <w:b w:val="0"/>
          <w:bCs w:val="0"/>
          <w:sz w:val="18"/>
          <w:szCs w:val="18"/>
        </w:rPr>
        <w:t xml:space="preserve"> und können so die unterschiedlichen Veränderungen</w:t>
      </w:r>
      <w:r>
        <w:rPr>
          <w:rFonts w:ascii="Arial" w:eastAsia="MS Mincho" w:hAnsi="Arial" w:cs="Arial"/>
          <w:b w:val="0"/>
          <w:sz w:val="18"/>
          <w:szCs w:val="18"/>
        </w:rPr>
        <w:t xml:space="preserve"> in einer Batterie besser abbilden</w:t>
      </w:r>
      <w:r w:rsidR="006A5C4D">
        <w:rPr>
          <w:rFonts w:ascii="Arial" w:eastAsia="MS Mincho" w:hAnsi="Arial" w:cs="Arial"/>
          <w:b w:val="0"/>
          <w:sz w:val="18"/>
          <w:szCs w:val="18"/>
        </w:rPr>
        <w:t xml:space="preserve"> (</w:t>
      </w:r>
      <w:r w:rsidR="00FE1E3E">
        <w:rPr>
          <w:rFonts w:ascii="Arial" w:eastAsia="MS Mincho" w:hAnsi="Arial" w:cs="Arial"/>
          <w:b w:val="0"/>
          <w:sz w:val="18"/>
          <w:szCs w:val="18"/>
        </w:rPr>
        <w:t xml:space="preserve">Ersatzschaltbild in </w:t>
      </w:r>
      <w:r w:rsidR="006A5C4D">
        <w:rPr>
          <w:rFonts w:ascii="Arial" w:eastAsia="MS Mincho" w:hAnsi="Arial" w:cs="Arial"/>
          <w:b w:val="0"/>
          <w:sz w:val="18"/>
          <w:szCs w:val="18"/>
        </w:rPr>
        <w:t>Bild 3).</w:t>
      </w:r>
    </w:p>
    <w:p w:rsidR="002A0000" w:rsidRDefault="00630BF3" w:rsidP="003C7077">
      <w:pPr>
        <w:pStyle w:val="NurText"/>
        <w:ind w:firstLine="284"/>
        <w:rPr>
          <w:rStyle w:val="berschrift1Zeichen"/>
        </w:rPr>
      </w:pPr>
      <w:r>
        <w:rPr>
          <w:rFonts w:ascii="Arial" w:eastAsia="MS Mincho" w:hAnsi="Arial" w:cs="Arial"/>
          <w:b w:val="0"/>
          <w:sz w:val="18"/>
          <w:szCs w:val="18"/>
        </w:rPr>
        <w:t xml:space="preserve"> </w:t>
      </w:r>
      <w:r w:rsidR="00B7268F">
        <w:rPr>
          <w:rFonts w:ascii="Arial" w:eastAsia="MS Mincho" w:hAnsi="Arial" w:cs="Arial"/>
          <w:b w:val="0"/>
          <w:sz w:val="18"/>
          <w:szCs w:val="18"/>
        </w:rPr>
        <w:br/>
      </w:r>
    </w:p>
    <w:p w:rsidR="002A0000" w:rsidRDefault="002A0000" w:rsidP="003C7077">
      <w:pPr>
        <w:pStyle w:val="NurText"/>
        <w:ind w:firstLine="284"/>
        <w:rPr>
          <w:rStyle w:val="berschrift1Zeichen"/>
        </w:rPr>
      </w:pPr>
    </w:p>
    <w:p w:rsidR="002A0000" w:rsidRDefault="002A0000" w:rsidP="003C7077">
      <w:pPr>
        <w:pStyle w:val="NurText"/>
        <w:ind w:firstLine="284"/>
        <w:rPr>
          <w:rStyle w:val="berschrift1Zeichen"/>
        </w:rPr>
      </w:pPr>
    </w:p>
    <w:p w:rsidR="002A0000" w:rsidRDefault="002A0000" w:rsidP="003C7077">
      <w:pPr>
        <w:pStyle w:val="NurText"/>
        <w:ind w:firstLine="284"/>
        <w:rPr>
          <w:rStyle w:val="berschrift1Zeichen"/>
        </w:rPr>
      </w:pPr>
    </w:p>
    <w:p w:rsidR="002A0000" w:rsidRDefault="002A0000" w:rsidP="003C7077">
      <w:pPr>
        <w:pStyle w:val="NurText"/>
        <w:ind w:firstLine="284"/>
        <w:rPr>
          <w:rStyle w:val="berschrift1Zeichen"/>
        </w:rPr>
      </w:pPr>
    </w:p>
    <w:p w:rsidR="00B7268F" w:rsidRPr="00FC5BC3" w:rsidRDefault="00B7268F" w:rsidP="00736598">
      <w:pPr>
        <w:pStyle w:val="NurText"/>
        <w:rPr>
          <w:rFonts w:ascii="Arial" w:eastAsia="MS Mincho" w:hAnsi="Arial" w:cs="Arial"/>
          <w:b w:val="0"/>
          <w:sz w:val="18"/>
          <w:szCs w:val="18"/>
        </w:rPr>
      </w:pPr>
      <w:r w:rsidRPr="00240F5D">
        <w:rPr>
          <w:rStyle w:val="berschrift1Zeichen"/>
          <w:sz w:val="28"/>
          <w:szCs w:val="28"/>
        </w:rPr>
        <w:t xml:space="preserve">Das </w:t>
      </w:r>
      <w:proofErr w:type="spellStart"/>
      <w:r w:rsidRPr="00240F5D">
        <w:rPr>
          <w:rStyle w:val="berschrift1Zeichen"/>
          <w:sz w:val="28"/>
          <w:szCs w:val="28"/>
        </w:rPr>
        <w:t>Randles</w:t>
      </w:r>
      <w:proofErr w:type="spellEnd"/>
      <w:r w:rsidRPr="00240F5D">
        <w:rPr>
          <w:rStyle w:val="berschrift1Zeichen"/>
          <w:sz w:val="28"/>
          <w:szCs w:val="28"/>
        </w:rPr>
        <w:t xml:space="preserve"> Modell:</w:t>
      </w:r>
      <w:r w:rsidRPr="00240F5D">
        <w:rPr>
          <w:rStyle w:val="berschrift1Zeichen"/>
          <w:sz w:val="28"/>
          <w:szCs w:val="28"/>
        </w:rPr>
        <w:br/>
      </w:r>
      <w:r w:rsidRPr="00FC5BC3">
        <w:rPr>
          <w:rFonts w:ascii="Arial" w:eastAsia="MS Mincho" w:hAnsi="Arial" w:cs="Arial"/>
          <w:b w:val="0"/>
          <w:sz w:val="18"/>
          <w:szCs w:val="18"/>
        </w:rPr>
        <w:t xml:space="preserve">Ein gängiges Ersatzschaltbild einer Bleibatterie ist das sogenannte </w:t>
      </w:r>
      <w:proofErr w:type="spellStart"/>
      <w:r w:rsidRPr="00FC5BC3">
        <w:rPr>
          <w:rFonts w:ascii="Arial" w:eastAsia="MS Mincho" w:hAnsi="Arial" w:cs="Arial"/>
          <w:b w:val="0"/>
          <w:sz w:val="18"/>
          <w:szCs w:val="18"/>
        </w:rPr>
        <w:t>Randles-Modell</w:t>
      </w:r>
      <w:proofErr w:type="spellEnd"/>
      <w:r w:rsidRPr="00FC5BC3">
        <w:rPr>
          <w:rFonts w:ascii="Arial" w:eastAsia="MS Mincho" w:hAnsi="Arial" w:cs="Arial"/>
          <w:b w:val="0"/>
          <w:sz w:val="18"/>
          <w:szCs w:val="18"/>
        </w:rPr>
        <w:t>. Es ist hier vereinfacht abgebildet und zeigt die schematische Anordnung der Komponenten:</w:t>
      </w:r>
    </w:p>
    <w:p w:rsidR="002A0000" w:rsidRDefault="00C92F99" w:rsidP="00667710">
      <w:pPr>
        <w:pStyle w:val="NurText"/>
        <w:jc w:val="both"/>
        <w:rPr>
          <w:rFonts w:ascii="Arial" w:eastAsia="MS Mincho" w:hAnsi="Arial" w:cs="Arial"/>
          <w:b w:val="0"/>
          <w:sz w:val="18"/>
          <w:szCs w:val="18"/>
        </w:rPr>
      </w:pPr>
      <w:r>
        <w:rPr>
          <w:rFonts w:ascii="Arial" w:eastAsia="MS Mincho" w:hAnsi="Arial" w:cs="Arial"/>
          <w:b w:val="0"/>
          <w:noProof/>
          <w:sz w:val="18"/>
          <w:szCs w:val="18"/>
        </w:rPr>
        <w:pict>
          <v:group id="Gruppieren 8" o:spid="_x0000_s2055" style="position:absolute;left:0;text-align:left;margin-left:7.45pt;margin-top:9.35pt;width:292.15pt;height:225.5pt;z-index:251702784;mso-width-relative:margin;mso-height-relative:margin" coordorigin="57,-227" coordsize="37103,24805" wrapcoords="55 -215 -110 -71 -276 430 -276 8970 -110 21456 21655 21456 21710 8970 21710 287 21600 -71 21378 -215 55 -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">
            <v:shape id="Grafik 8" o:spid="_x0000_s2057" type="#_x0000_t75" style="position:absolute;left:57;top:-227;width:36132;height:1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" stroked="t" strokecolor="#4f81bd [3204]">
              <v:imagedata r:id="rId15" o:title=""/>
              <v:shadow on="t" opacity="26214f" origin="-.5,-.5"/>
              <v:path arrowok="t"/>
            </v:shape>
            <v:shape id="_x0000_s2056" type="#_x0000_t202" style="position:absolute;left:57;top:13679;width:37104;height:10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" stroked="f">
              <v:textbox inset="0,0,0,0">
                <w:txbxContent>
                  <w:p w:rsidR="00057C0E" w:rsidRDefault="004053DB" w:rsidP="003C7077">
                    <w:pPr>
                      <w:pStyle w:val="NurText"/>
                      <w:spacing w:line="220" w:lineRule="exact"/>
                      <w:rPr>
                        <w:rFonts w:ascii="Arial" w:eastAsia="MS Mincho" w:hAnsi="Arial" w:cs="Arial"/>
                        <w:b w:val="0"/>
                        <w:sz w:val="22"/>
                        <w:szCs w:val="22"/>
                      </w:rPr>
                    </w:pPr>
                    <w:r w:rsidRPr="004053DB">
                      <w:rPr>
                        <w:rFonts w:ascii="Arial" w:hAnsi="Arial" w:cs="Arial"/>
                        <w:bCs w:val="0"/>
                        <w:sz w:val="18"/>
                        <w:szCs w:val="18"/>
                      </w:rPr>
                      <w:t>Bild 3</w:t>
                    </w:r>
                    <w:r w:rsidRPr="004053DB">
                      <w:rPr>
                        <w:rFonts w:ascii="Arial" w:hAnsi="Arial" w:cs="Arial"/>
                        <w:b w:val="0"/>
                        <w:sz w:val="18"/>
                        <w:szCs w:val="18"/>
                      </w:rPr>
                      <w:t xml:space="preserve">:  </w:t>
                    </w:r>
                    <w:proofErr w:type="spellStart"/>
                    <w:r w:rsidRPr="003C7077">
                      <w:rPr>
                        <w:rFonts w:ascii="Arial" w:hAnsi="Arial" w:cs="Arial"/>
                        <w:b w:val="0"/>
                        <w:i/>
                        <w:iCs/>
                        <w:sz w:val="16"/>
                        <w:szCs w:val="16"/>
                      </w:rPr>
                      <w:t>Randles</w:t>
                    </w:r>
                    <w:proofErr w:type="spellEnd"/>
                    <w:r w:rsidRPr="003C7077">
                      <w:rPr>
                        <w:rFonts w:ascii="Arial" w:hAnsi="Arial" w:cs="Arial"/>
                        <w:b w:val="0"/>
                        <w:i/>
                        <w:iCs/>
                        <w:sz w:val="16"/>
                        <w:szCs w:val="16"/>
                      </w:rPr>
                      <w:t xml:space="preserve"> Modell mit Darstellung der </w:t>
                    </w:r>
                    <w:r w:rsidR="00FC5BC3" w:rsidRPr="003C7077">
                      <w:rPr>
                        <w:rFonts w:ascii="Arial" w:hAnsi="Arial" w:cs="Arial"/>
                        <w:b w:val="0"/>
                        <w:i/>
                        <w:iCs/>
                        <w:sz w:val="16"/>
                        <w:szCs w:val="16"/>
                      </w:rPr>
                      <w:t>unterschiedlichen Innenwiderstände</w:t>
                    </w:r>
                    <w:r w:rsidR="003C7077" w:rsidRPr="003C7077">
                      <w:rPr>
                        <w:rFonts w:ascii="Arial" w:hAnsi="Arial" w:cs="Arial"/>
                        <w:b w:val="0"/>
                        <w:sz w:val="16"/>
                        <w:szCs w:val="16"/>
                      </w:rPr>
                      <w:br/>
                    </w:r>
                    <w:proofErr w:type="spellStart"/>
                    <w:r w:rsidR="00057C0E" w:rsidRPr="003C7077">
                      <w:rPr>
                        <w:rFonts w:ascii="Arial" w:eastAsia="MS Mincho" w:hAnsi="Arial" w:cs="Arial"/>
                        <w:sz w:val="16"/>
                        <w:szCs w:val="16"/>
                      </w:rPr>
                      <w:t>Rel</w:t>
                    </w:r>
                    <w:proofErr w:type="spellEnd"/>
                    <w:r w:rsidR="00057C0E" w:rsidRPr="003C7077">
                      <w:rPr>
                        <w:rFonts w:ascii="Arial" w:eastAsia="MS Mincho" w:hAnsi="Arial" w:cs="Arial"/>
                        <w:sz w:val="16"/>
                        <w:szCs w:val="16"/>
                      </w:rPr>
                      <w:t xml:space="preserve">: </w:t>
                    </w:r>
                    <w:r w:rsidR="00057C0E" w:rsidRPr="003C7077">
                      <w:rPr>
                        <w:rFonts w:ascii="Arial" w:eastAsia="MS Mincho" w:hAnsi="Arial" w:cs="Arial"/>
                        <w:b w:val="0"/>
                        <w:bCs w:val="0"/>
                        <w:sz w:val="16"/>
                        <w:szCs w:val="16"/>
                      </w:rPr>
                      <w:t>Elektrischer (ohmscher) Widerstand, bestehend aus</w:t>
                    </w:r>
                    <w:r w:rsidR="00057C0E" w:rsidRPr="003C7077">
                      <w:rPr>
                        <w:rFonts w:ascii="Arial" w:eastAsia="MS Mincho" w:hAnsi="Arial" w:cs="Arial"/>
                        <w:b w:val="0"/>
                        <w:bCs w:val="0"/>
                        <w:sz w:val="16"/>
                        <w:szCs w:val="16"/>
                      </w:rPr>
                      <w:br/>
                    </w:r>
                    <w:proofErr w:type="spellStart"/>
                    <w:r w:rsidR="00057C0E" w:rsidRPr="003C7077">
                      <w:rPr>
                        <w:rFonts w:ascii="Arial" w:eastAsia="MS Mincho" w:hAnsi="Arial" w:cs="Arial"/>
                        <w:sz w:val="16"/>
                        <w:szCs w:val="16"/>
                      </w:rPr>
                      <w:t>Rm</w:t>
                    </w:r>
                    <w:proofErr w:type="spellEnd"/>
                    <w:r w:rsidR="00057C0E" w:rsidRPr="003C7077">
                      <w:rPr>
                        <w:rFonts w:ascii="Arial" w:eastAsia="MS Mincho" w:hAnsi="Arial" w:cs="Arial"/>
                        <w:sz w:val="16"/>
                        <w:szCs w:val="16"/>
                      </w:rPr>
                      <w:t>:</w:t>
                    </w:r>
                    <w:r w:rsidR="00057C0E" w:rsidRPr="003C7077">
                      <w:rPr>
                        <w:rFonts w:ascii="Arial" w:eastAsia="MS Mincho" w:hAnsi="Arial" w:cs="Arial"/>
                        <w:b w:val="0"/>
                        <w:bCs w:val="0"/>
                        <w:sz w:val="16"/>
                        <w:szCs w:val="16"/>
                      </w:rPr>
                      <w:t xml:space="preserve"> Metallischer Widerstandsanteil wie Pole, Brücken, Gitter</w:t>
                    </w:r>
                    <w:r w:rsidR="00057C0E" w:rsidRPr="003C7077">
                      <w:rPr>
                        <w:rFonts w:ascii="Arial" w:eastAsia="MS Mincho" w:hAnsi="Arial" w:cs="Arial"/>
                        <w:b w:val="0"/>
                        <w:bCs w:val="0"/>
                        <w:sz w:val="16"/>
                        <w:szCs w:val="16"/>
                      </w:rPr>
                      <w:br/>
                    </w:r>
                    <w:r w:rsidR="00057C0E" w:rsidRPr="003C7077">
                      <w:rPr>
                        <w:rFonts w:ascii="Arial" w:eastAsia="MS Mincho" w:hAnsi="Arial" w:cs="Arial"/>
                        <w:sz w:val="16"/>
                        <w:szCs w:val="16"/>
                      </w:rPr>
                      <w:t>Re:</w:t>
                    </w:r>
                    <w:r w:rsidR="00057C0E" w:rsidRPr="003C7077">
                      <w:rPr>
                        <w:rFonts w:ascii="Arial" w:eastAsia="MS Mincho" w:hAnsi="Arial" w:cs="Arial"/>
                        <w:b w:val="0"/>
                        <w:bCs w:val="0"/>
                        <w:sz w:val="16"/>
                        <w:szCs w:val="16"/>
                      </w:rPr>
                      <w:t xml:space="preserve"> Widerstand des Elektrolyten</w:t>
                    </w:r>
                    <w:r w:rsidR="00057C0E" w:rsidRPr="003C7077">
                      <w:rPr>
                        <w:rFonts w:ascii="Arial" w:eastAsia="MS Mincho" w:hAnsi="Arial" w:cs="Arial"/>
                        <w:b w:val="0"/>
                        <w:bCs w:val="0"/>
                        <w:sz w:val="16"/>
                        <w:szCs w:val="16"/>
                      </w:rPr>
                      <w:br/>
                    </w:r>
                    <w:proofErr w:type="spellStart"/>
                    <w:r w:rsidR="00057C0E" w:rsidRPr="003C7077">
                      <w:rPr>
                        <w:rFonts w:ascii="Arial" w:eastAsia="MS Mincho" w:hAnsi="Arial" w:cs="Arial"/>
                        <w:sz w:val="16"/>
                        <w:szCs w:val="16"/>
                      </w:rPr>
                      <w:t>Rct</w:t>
                    </w:r>
                    <w:proofErr w:type="spellEnd"/>
                    <w:r w:rsidR="00057C0E" w:rsidRPr="003C7077">
                      <w:rPr>
                        <w:rFonts w:ascii="Arial" w:eastAsia="MS Mincho" w:hAnsi="Arial" w:cs="Arial"/>
                        <w:sz w:val="16"/>
                        <w:szCs w:val="16"/>
                      </w:rPr>
                      <w:t>:</w:t>
                    </w:r>
                    <w:r w:rsidR="00057C0E" w:rsidRPr="003C7077">
                      <w:rPr>
                        <w:rFonts w:ascii="Arial" w:eastAsia="MS Mincho" w:hAnsi="Arial" w:cs="Arial"/>
                        <w:b w:val="0"/>
                        <w:bCs w:val="0"/>
                        <w:sz w:val="16"/>
                        <w:szCs w:val="16"/>
                      </w:rPr>
                      <w:t xml:space="preserve"> Charge-Transfer-Widerstand</w:t>
                    </w:r>
                    <w:r w:rsidR="000B0412" w:rsidRPr="003C7077">
                      <w:rPr>
                        <w:rFonts w:ascii="Arial" w:eastAsia="MS Mincho" w:hAnsi="Arial" w:cs="Arial"/>
                        <w:b w:val="0"/>
                        <w:bCs w:val="0"/>
                        <w:sz w:val="16"/>
                        <w:szCs w:val="16"/>
                      </w:rPr>
                      <w:t xml:space="preserve"> (Schnittstelle Elektrode/Elektrolyt)</w:t>
                    </w:r>
                    <w:r w:rsidR="00381F8A" w:rsidRPr="003C7077">
                      <w:rPr>
                        <w:rFonts w:ascii="Arial" w:eastAsia="MS Mincho" w:hAnsi="Arial" w:cs="Arial"/>
                        <w:b w:val="0"/>
                        <w:bCs w:val="0"/>
                        <w:sz w:val="16"/>
                        <w:szCs w:val="16"/>
                      </w:rPr>
                      <w:br/>
                    </w:r>
                    <w:proofErr w:type="spellStart"/>
                    <w:r w:rsidR="00381F8A" w:rsidRPr="003C7077">
                      <w:rPr>
                        <w:rFonts w:ascii="Arial" w:eastAsia="MS Mincho" w:hAnsi="Arial" w:cs="Arial"/>
                        <w:sz w:val="16"/>
                        <w:szCs w:val="16"/>
                      </w:rPr>
                      <w:t>Rdc</w:t>
                    </w:r>
                    <w:proofErr w:type="spellEnd"/>
                    <w:r w:rsidR="00381F8A" w:rsidRPr="003C7077">
                      <w:rPr>
                        <w:rFonts w:ascii="Arial" w:eastAsia="MS Mincho" w:hAnsi="Arial" w:cs="Arial"/>
                        <w:sz w:val="16"/>
                        <w:szCs w:val="16"/>
                      </w:rPr>
                      <w:t>:</w:t>
                    </w:r>
                    <w:r w:rsidR="00381F8A" w:rsidRPr="003C7077">
                      <w:rPr>
                        <w:rFonts w:ascii="Arial" w:eastAsia="MS Mincho" w:hAnsi="Arial" w:cs="Arial"/>
                        <w:b w:val="0"/>
                        <w:bCs w:val="0"/>
                        <w:sz w:val="16"/>
                        <w:szCs w:val="16"/>
                      </w:rPr>
                      <w:t xml:space="preserve"> Reihenschaltung von </w:t>
                    </w:r>
                    <w:proofErr w:type="spellStart"/>
                    <w:r w:rsidR="00381F8A" w:rsidRPr="003C7077">
                      <w:rPr>
                        <w:rFonts w:ascii="Arial" w:eastAsia="MS Mincho" w:hAnsi="Arial" w:cs="Arial"/>
                        <w:b w:val="0"/>
                        <w:bCs w:val="0"/>
                        <w:sz w:val="16"/>
                        <w:szCs w:val="16"/>
                      </w:rPr>
                      <w:t>Rm+Re+Rct</w:t>
                    </w:r>
                    <w:proofErr w:type="spellEnd"/>
                    <w:r w:rsidR="00057C0E" w:rsidRPr="003C7077">
                      <w:rPr>
                        <w:rFonts w:ascii="Arial" w:eastAsia="MS Mincho" w:hAnsi="Arial" w:cs="Arial"/>
                        <w:b w:val="0"/>
                        <w:bCs w:val="0"/>
                        <w:sz w:val="16"/>
                        <w:szCs w:val="16"/>
                      </w:rPr>
                      <w:br/>
                    </w:r>
                    <w:proofErr w:type="spellStart"/>
                    <w:r w:rsidR="00057C0E" w:rsidRPr="003C7077">
                      <w:rPr>
                        <w:rFonts w:ascii="Arial" w:eastAsia="MS Mincho" w:hAnsi="Arial" w:cs="Arial"/>
                        <w:sz w:val="16"/>
                        <w:szCs w:val="16"/>
                      </w:rPr>
                      <w:t>Cdl</w:t>
                    </w:r>
                    <w:proofErr w:type="spellEnd"/>
                    <w:r w:rsidR="00057C0E" w:rsidRPr="003C7077">
                      <w:rPr>
                        <w:rFonts w:ascii="Arial" w:eastAsia="MS Mincho" w:hAnsi="Arial" w:cs="Arial"/>
                        <w:sz w:val="16"/>
                        <w:szCs w:val="16"/>
                      </w:rPr>
                      <w:t>:</w:t>
                    </w:r>
                    <w:r w:rsidR="00057C0E" w:rsidRPr="003C7077">
                      <w:rPr>
                        <w:rFonts w:ascii="Arial" w:eastAsia="MS Mincho" w:hAnsi="Arial" w:cs="Arial"/>
                        <w:b w:val="0"/>
                        <w:bCs w:val="0"/>
                        <w:sz w:val="16"/>
                        <w:szCs w:val="16"/>
                      </w:rPr>
                      <w:t xml:space="preserve"> Doppelschichtkapazität, gebildet durch die Ladungsträgertrennung </w:t>
                    </w:r>
                    <w:r w:rsidR="00057C0E" w:rsidRPr="003560D5">
                      <w:rPr>
                        <w:rFonts w:ascii="Arial" w:eastAsia="MS Mincho" w:hAnsi="Arial" w:cs="Arial"/>
                        <w:b w:val="0"/>
                        <w:bCs w:val="0"/>
                        <w:sz w:val="18"/>
                        <w:szCs w:val="18"/>
                      </w:rPr>
                      <w:t xml:space="preserve">an den </w:t>
                    </w:r>
                    <w:r w:rsidR="00057C0E" w:rsidRPr="003C7077">
                      <w:rPr>
                        <w:rFonts w:ascii="Arial" w:eastAsia="MS Mincho" w:hAnsi="Arial" w:cs="Arial"/>
                        <w:b w:val="0"/>
                        <w:bCs w:val="0"/>
                        <w:sz w:val="16"/>
                        <w:szCs w:val="16"/>
                      </w:rPr>
                      <w:t>Oberflächen der Platten</w:t>
                    </w:r>
                    <w:r w:rsidR="00057C0E" w:rsidRPr="003560D5">
                      <w:rPr>
                        <w:rFonts w:ascii="Arial" w:eastAsia="MS Mincho" w:hAnsi="Arial" w:cs="Arial"/>
                        <w:b w:val="0"/>
                        <w:bCs w:val="0"/>
                        <w:sz w:val="18"/>
                        <w:szCs w:val="18"/>
                      </w:rPr>
                      <w:br/>
                    </w:r>
                    <w:r w:rsidR="003C7077" w:rsidRPr="003C7077">
                      <w:rPr>
                        <w:rFonts w:ascii="Arial" w:eastAsia="MS Mincho" w:hAnsi="Arial" w:cs="Arial"/>
                        <w:bCs w:val="0"/>
                        <w:sz w:val="16"/>
                        <w:szCs w:val="16"/>
                      </w:rPr>
                      <w:t>S:</w:t>
                    </w:r>
                    <w:r w:rsidR="003C7077" w:rsidRPr="003C7077">
                      <w:rPr>
                        <w:rFonts w:ascii="Arial" w:eastAsia="MS Mincho" w:hAnsi="Arial" w:cs="Arial"/>
                        <w:sz w:val="16"/>
                        <w:szCs w:val="16"/>
                      </w:rPr>
                      <w:t xml:space="preserve"> </w:t>
                    </w:r>
                    <w:r w:rsidR="003C7077" w:rsidRPr="003C7077">
                      <w:rPr>
                        <w:rFonts w:ascii="Arial" w:eastAsia="MS Mincho" w:hAnsi="Arial" w:cs="Arial"/>
                        <w:b w:val="0"/>
                        <w:bCs w:val="0"/>
                        <w:sz w:val="16"/>
                        <w:szCs w:val="16"/>
                      </w:rPr>
                      <w:t>als Spannungsquelle symbolisiert den Ladungsspeicher</w:t>
                    </w:r>
                    <w:r w:rsidR="003C7077" w:rsidRPr="003C7077">
                      <w:rPr>
                        <w:rFonts w:ascii="Arial" w:eastAsia="MS Mincho" w:hAnsi="Arial" w:cs="Arial"/>
                        <w:b w:val="0"/>
                        <w:sz w:val="16"/>
                        <w:szCs w:val="16"/>
                      </w:rPr>
                      <w:t>.</w:t>
                    </w:r>
                  </w:p>
                  <w:p w:rsidR="004053DB" w:rsidRPr="004053DB" w:rsidRDefault="004053DB" w:rsidP="004053DB">
                    <w:pPr>
                      <w:pStyle w:val="Beschriftung"/>
                      <w:rPr>
                        <w:rFonts w:ascii="Arial" w:hAnsi="Arial" w:cs="Arial"/>
                        <w:b w:val="0"/>
                        <w:sz w:val="18"/>
                        <w:szCs w:val="18"/>
                      </w:rPr>
                    </w:pPr>
                  </w:p>
                </w:txbxContent>
              </v:textbox>
            </v:shape>
            <w10:wrap type="tight"/>
          </v:group>
        </w:pict>
      </w:r>
      <w:r w:rsidR="00B7268F">
        <w:rPr>
          <w:rFonts w:ascii="Arial" w:eastAsia="MS Mincho" w:hAnsi="Arial" w:cs="Arial"/>
          <w:b w:val="0"/>
          <w:bCs w:val="0"/>
          <w:sz w:val="18"/>
          <w:szCs w:val="18"/>
        </w:rPr>
        <w:br/>
      </w:r>
      <w:r w:rsidR="004053DB">
        <w:rPr>
          <w:rFonts w:ascii="Arial" w:eastAsia="MS Mincho" w:hAnsi="Arial" w:cs="Arial"/>
          <w:b w:val="0"/>
          <w:sz w:val="18"/>
          <w:szCs w:val="18"/>
        </w:rPr>
        <w:t xml:space="preserve">Bei </w:t>
      </w:r>
      <w:r w:rsidR="00B7268F">
        <w:rPr>
          <w:rFonts w:ascii="Arial" w:eastAsia="MS Mincho" w:hAnsi="Arial" w:cs="Arial"/>
          <w:b w:val="0"/>
          <w:sz w:val="18"/>
          <w:szCs w:val="18"/>
        </w:rPr>
        <w:t xml:space="preserve">einer </w:t>
      </w:r>
      <w:r w:rsidR="004053DB">
        <w:rPr>
          <w:rFonts w:ascii="Arial" w:eastAsia="MS Mincho" w:hAnsi="Arial" w:cs="Arial"/>
          <w:b w:val="0"/>
          <w:sz w:val="18"/>
          <w:szCs w:val="18"/>
        </w:rPr>
        <w:t xml:space="preserve">Messung mit </w:t>
      </w:r>
      <w:r w:rsidR="00FE1E3E">
        <w:rPr>
          <w:rFonts w:ascii="Arial" w:eastAsia="MS Mincho" w:hAnsi="Arial" w:cs="Arial"/>
          <w:b w:val="0"/>
          <w:sz w:val="18"/>
          <w:szCs w:val="18"/>
        </w:rPr>
        <w:t>22</w:t>
      </w:r>
      <w:r w:rsidR="004053DB">
        <w:rPr>
          <w:rFonts w:ascii="Arial" w:eastAsia="MS Mincho" w:hAnsi="Arial" w:cs="Arial"/>
          <w:b w:val="0"/>
          <w:sz w:val="18"/>
          <w:szCs w:val="18"/>
        </w:rPr>
        <w:t>Hz werden</w:t>
      </w:r>
      <w:r w:rsidR="00FE1E3E">
        <w:rPr>
          <w:rFonts w:ascii="Arial" w:eastAsia="MS Mincho" w:hAnsi="Arial" w:cs="Arial"/>
          <w:b w:val="0"/>
          <w:sz w:val="18"/>
          <w:szCs w:val="18"/>
        </w:rPr>
        <w:t xml:space="preserve"> alle Komponenten </w:t>
      </w:r>
      <w:r w:rsidR="00D25C8E">
        <w:rPr>
          <w:rFonts w:ascii="Arial" w:eastAsia="MS Mincho" w:hAnsi="Arial" w:cs="Arial"/>
          <w:b w:val="0"/>
          <w:sz w:val="18"/>
          <w:szCs w:val="18"/>
        </w:rPr>
        <w:t xml:space="preserve">in einem einzigen Wert </w:t>
      </w:r>
      <w:r w:rsidR="00FE1E3E">
        <w:rPr>
          <w:rFonts w:ascii="Arial" w:eastAsia="MS Mincho" w:hAnsi="Arial" w:cs="Arial"/>
          <w:b w:val="0"/>
          <w:sz w:val="18"/>
          <w:szCs w:val="18"/>
        </w:rPr>
        <w:t>abgebildet, denn alle haben einen Einfluss auf den angezeigten Messw</w:t>
      </w:r>
      <w:r w:rsidR="00D25C8E">
        <w:rPr>
          <w:rFonts w:ascii="Arial" w:eastAsia="MS Mincho" w:hAnsi="Arial" w:cs="Arial"/>
          <w:b w:val="0"/>
          <w:sz w:val="18"/>
          <w:szCs w:val="18"/>
        </w:rPr>
        <w:t>ert.</w:t>
      </w:r>
      <w:r w:rsidR="00FE1E3E">
        <w:rPr>
          <w:rFonts w:ascii="Arial" w:eastAsia="MS Mincho" w:hAnsi="Arial" w:cs="Arial"/>
          <w:b w:val="0"/>
          <w:sz w:val="18"/>
          <w:szCs w:val="18"/>
        </w:rPr>
        <w:t xml:space="preserve"> Aber welche Komponente wie stark beiträgt, kann nicht ermittelt werden.</w:t>
      </w:r>
      <w:r w:rsidR="00D25C8E">
        <w:rPr>
          <w:rFonts w:ascii="Arial" w:eastAsia="MS Mincho" w:hAnsi="Arial" w:cs="Arial"/>
          <w:b w:val="0"/>
          <w:sz w:val="18"/>
          <w:szCs w:val="18"/>
        </w:rPr>
        <w:br/>
      </w:r>
      <w:r w:rsidR="00BC57D4">
        <w:rPr>
          <w:rFonts w:ascii="Arial" w:eastAsia="MS Mincho" w:hAnsi="Arial" w:cs="Arial"/>
          <w:b w:val="0"/>
          <w:sz w:val="18"/>
          <w:szCs w:val="18"/>
        </w:rPr>
        <w:t>Bei 1</w:t>
      </w:r>
      <w:r w:rsidR="003560D5">
        <w:rPr>
          <w:rFonts w:ascii="Arial" w:eastAsia="MS Mincho" w:hAnsi="Arial" w:cs="Arial"/>
          <w:b w:val="0"/>
          <w:sz w:val="18"/>
          <w:szCs w:val="18"/>
        </w:rPr>
        <w:t>.</w:t>
      </w:r>
      <w:r w:rsidR="00BC57D4">
        <w:rPr>
          <w:rFonts w:ascii="Arial" w:eastAsia="MS Mincho" w:hAnsi="Arial" w:cs="Arial"/>
          <w:b w:val="0"/>
          <w:sz w:val="18"/>
          <w:szCs w:val="18"/>
        </w:rPr>
        <w:t xml:space="preserve">000Hz wir der Anteil von </w:t>
      </w:r>
      <w:proofErr w:type="spellStart"/>
      <w:r w:rsidR="00BC57D4">
        <w:rPr>
          <w:rFonts w:ascii="Arial" w:eastAsia="MS Mincho" w:hAnsi="Arial" w:cs="Arial"/>
          <w:b w:val="0"/>
          <w:sz w:val="18"/>
          <w:szCs w:val="18"/>
        </w:rPr>
        <w:t>Cdl</w:t>
      </w:r>
      <w:proofErr w:type="spellEnd"/>
      <w:r w:rsidR="00BC57D4">
        <w:rPr>
          <w:rFonts w:ascii="Arial" w:eastAsia="MS Mincho" w:hAnsi="Arial" w:cs="Arial"/>
          <w:b w:val="0"/>
          <w:sz w:val="18"/>
          <w:szCs w:val="18"/>
        </w:rPr>
        <w:t xml:space="preserve"> </w:t>
      </w:r>
      <w:r w:rsidR="00D25C8E">
        <w:rPr>
          <w:rFonts w:ascii="Arial" w:eastAsia="MS Mincho" w:hAnsi="Arial" w:cs="Arial"/>
          <w:b w:val="0"/>
          <w:sz w:val="18"/>
          <w:szCs w:val="18"/>
        </w:rPr>
        <w:t xml:space="preserve">kurzgeschlossen und kann gar nicht </w:t>
      </w:r>
      <w:r w:rsidR="00BC57D4">
        <w:rPr>
          <w:rFonts w:ascii="Arial" w:eastAsia="MS Mincho" w:hAnsi="Arial" w:cs="Arial"/>
          <w:b w:val="0"/>
          <w:sz w:val="18"/>
          <w:szCs w:val="18"/>
        </w:rPr>
        <w:t>abgebildet</w:t>
      </w:r>
      <w:r w:rsidR="00D25C8E">
        <w:rPr>
          <w:rFonts w:ascii="Arial" w:eastAsia="MS Mincho" w:hAnsi="Arial" w:cs="Arial"/>
          <w:b w:val="0"/>
          <w:sz w:val="18"/>
          <w:szCs w:val="18"/>
        </w:rPr>
        <w:t xml:space="preserve"> werden</w:t>
      </w:r>
      <w:r w:rsidR="00BC57D4">
        <w:rPr>
          <w:rFonts w:ascii="Arial" w:eastAsia="MS Mincho" w:hAnsi="Arial" w:cs="Arial"/>
          <w:b w:val="0"/>
          <w:sz w:val="18"/>
          <w:szCs w:val="18"/>
        </w:rPr>
        <w:t xml:space="preserve">. </w:t>
      </w:r>
    </w:p>
    <w:p w:rsidR="004053DB" w:rsidRPr="00057C0E" w:rsidRDefault="00BC57D4" w:rsidP="00667710">
      <w:pPr>
        <w:pStyle w:val="NurText"/>
        <w:jc w:val="both"/>
        <w:rPr>
          <w:rFonts w:ascii="Arial" w:eastAsia="MS Mincho" w:hAnsi="Arial" w:cs="Arial"/>
          <w:bCs w:val="0"/>
          <w:color w:val="1F497D" w:themeColor="text2"/>
          <w:sz w:val="22"/>
          <w:szCs w:val="18"/>
        </w:rPr>
      </w:pPr>
      <w:r>
        <w:rPr>
          <w:rFonts w:ascii="Arial" w:eastAsia="MS Mincho" w:hAnsi="Arial" w:cs="Arial"/>
          <w:b w:val="0"/>
          <w:sz w:val="18"/>
          <w:szCs w:val="18"/>
        </w:rPr>
        <w:t xml:space="preserve">Erst bei einer Messung mit 1.000Hz UND Gleichstrom werden alle Komponenten in zwei Messergebnissen </w:t>
      </w:r>
      <w:r w:rsidR="00F85334">
        <w:rPr>
          <w:rFonts w:ascii="Arial" w:eastAsia="MS Mincho" w:hAnsi="Arial" w:cs="Arial"/>
          <w:b w:val="0"/>
          <w:sz w:val="18"/>
          <w:szCs w:val="18"/>
        </w:rPr>
        <w:t xml:space="preserve">ausgewiesen und können durch Vergleich </w:t>
      </w:r>
      <w:r w:rsidR="00D25C8E">
        <w:rPr>
          <w:rFonts w:ascii="Arial" w:eastAsia="MS Mincho" w:hAnsi="Arial" w:cs="Arial"/>
          <w:b w:val="0"/>
          <w:sz w:val="18"/>
          <w:szCs w:val="18"/>
        </w:rPr>
        <w:t xml:space="preserve">besser </w:t>
      </w:r>
      <w:r w:rsidR="00F85334">
        <w:rPr>
          <w:rFonts w:ascii="Arial" w:eastAsia="MS Mincho" w:hAnsi="Arial" w:cs="Arial"/>
          <w:b w:val="0"/>
          <w:sz w:val="18"/>
          <w:szCs w:val="18"/>
        </w:rPr>
        <w:t>beurteilt werden</w:t>
      </w:r>
      <w:r>
        <w:rPr>
          <w:rFonts w:ascii="Arial" w:eastAsia="MS Mincho" w:hAnsi="Arial" w:cs="Arial"/>
          <w:b w:val="0"/>
          <w:sz w:val="18"/>
          <w:szCs w:val="18"/>
        </w:rPr>
        <w:t xml:space="preserve">. </w:t>
      </w:r>
    </w:p>
    <w:p w:rsidR="00FD4E5B" w:rsidRDefault="008D4578" w:rsidP="00396D44">
      <w:pPr>
        <w:pStyle w:val="NurText"/>
        <w:ind w:firstLine="284"/>
        <w:jc w:val="both"/>
        <w:rPr>
          <w:rFonts w:ascii="Arial" w:eastAsia="MS Mincho" w:hAnsi="Arial" w:cs="Arial"/>
          <w:bCs w:val="0"/>
          <w:color w:val="1F497D" w:themeColor="text2"/>
          <w:sz w:val="22"/>
          <w:szCs w:val="18"/>
        </w:rPr>
      </w:pPr>
      <w:r w:rsidRPr="007F08FA">
        <w:rPr>
          <w:rFonts w:ascii="Arial" w:eastAsia="MS Mincho" w:hAnsi="Arial" w:cs="Arial"/>
          <w:b w:val="0"/>
          <w:bCs w:val="0"/>
          <w:sz w:val="18"/>
          <w:szCs w:val="18"/>
        </w:rPr>
        <w:t xml:space="preserve"> </w:t>
      </w:r>
      <w:r w:rsidRPr="007F08FA">
        <w:rPr>
          <w:rFonts w:ascii="Arial" w:eastAsia="MS Mincho" w:hAnsi="Arial" w:cs="Arial"/>
          <w:b w:val="0"/>
          <w:bCs w:val="0"/>
          <w:sz w:val="18"/>
          <w:szCs w:val="18"/>
        </w:rPr>
        <w:br/>
      </w:r>
    </w:p>
    <w:p w:rsidR="00057C0E" w:rsidRDefault="00057C0E" w:rsidP="00B7268F">
      <w:pPr>
        <w:pStyle w:val="NurText"/>
        <w:jc w:val="both"/>
        <w:rPr>
          <w:rFonts w:ascii="Arial" w:eastAsia="MS Mincho" w:hAnsi="Arial" w:cs="Arial"/>
          <w:b w:val="0"/>
          <w:sz w:val="22"/>
          <w:szCs w:val="22"/>
        </w:rPr>
      </w:pPr>
    </w:p>
    <w:p w:rsidR="00057C0E" w:rsidRDefault="00057C0E" w:rsidP="00B7268F">
      <w:pPr>
        <w:pStyle w:val="NurText"/>
        <w:jc w:val="both"/>
        <w:rPr>
          <w:rFonts w:ascii="Arial" w:eastAsia="MS Mincho" w:hAnsi="Arial" w:cs="Arial"/>
          <w:b w:val="0"/>
          <w:sz w:val="22"/>
          <w:szCs w:val="22"/>
        </w:rPr>
      </w:pPr>
    </w:p>
    <w:p w:rsidR="00057C0E" w:rsidRDefault="00057C0E" w:rsidP="00B7268F">
      <w:pPr>
        <w:pStyle w:val="NurText"/>
        <w:jc w:val="both"/>
        <w:rPr>
          <w:rFonts w:ascii="Arial" w:eastAsia="MS Mincho" w:hAnsi="Arial" w:cs="Arial"/>
          <w:b w:val="0"/>
          <w:sz w:val="22"/>
          <w:szCs w:val="22"/>
        </w:rPr>
      </w:pPr>
    </w:p>
    <w:p w:rsidR="00057C0E" w:rsidRDefault="00057C0E" w:rsidP="00B7268F">
      <w:pPr>
        <w:pStyle w:val="NurText"/>
        <w:jc w:val="both"/>
        <w:rPr>
          <w:rFonts w:ascii="Arial" w:eastAsia="MS Mincho" w:hAnsi="Arial" w:cs="Arial"/>
          <w:b w:val="0"/>
          <w:sz w:val="22"/>
          <w:szCs w:val="22"/>
        </w:rPr>
      </w:pPr>
    </w:p>
    <w:p w:rsidR="00D3663B" w:rsidRDefault="008426B0" w:rsidP="00966F51">
      <w:pPr>
        <w:pStyle w:val="NurText"/>
        <w:rPr>
          <w:rFonts w:ascii="Arial" w:eastAsia="MS Mincho" w:hAnsi="Arial" w:cs="Arial"/>
          <w:b w:val="0"/>
          <w:sz w:val="18"/>
          <w:szCs w:val="18"/>
        </w:rPr>
      </w:pPr>
      <w:r>
        <w:rPr>
          <w:rFonts w:ascii="Arial" w:eastAsia="MS Mincho" w:hAnsi="Arial" w:cs="Arial"/>
          <w:b w:val="0"/>
        </w:rPr>
        <w:br/>
      </w:r>
      <w:r w:rsidR="00B7268F" w:rsidRPr="002A0000">
        <w:rPr>
          <w:rFonts w:ascii="Arial" w:eastAsia="MS Mincho" w:hAnsi="Arial" w:cs="Arial"/>
          <w:b w:val="0"/>
          <w:sz w:val="18"/>
          <w:szCs w:val="18"/>
        </w:rPr>
        <w:t xml:space="preserve">Folgende Tabelle zeigt die </w:t>
      </w:r>
      <w:r w:rsidR="00157E44" w:rsidRPr="002A0000">
        <w:rPr>
          <w:rFonts w:ascii="Arial" w:eastAsia="MS Mincho" w:hAnsi="Arial" w:cs="Arial"/>
          <w:b w:val="0"/>
          <w:sz w:val="18"/>
          <w:szCs w:val="18"/>
        </w:rPr>
        <w:t xml:space="preserve">Auswirkung der Messfrequenz und die </w:t>
      </w:r>
      <w:r w:rsidR="00B7268F" w:rsidRPr="002A0000">
        <w:rPr>
          <w:rFonts w:ascii="Arial" w:eastAsia="MS Mincho" w:hAnsi="Arial" w:cs="Arial"/>
          <w:b w:val="0"/>
          <w:sz w:val="18"/>
          <w:szCs w:val="18"/>
        </w:rPr>
        <w:t xml:space="preserve">gravierenden Unterschiede in den Messergebnissen </w:t>
      </w:r>
      <w:r w:rsidR="00866E7D" w:rsidRPr="002A0000">
        <w:rPr>
          <w:rFonts w:ascii="Arial" w:eastAsia="MS Mincho" w:hAnsi="Arial" w:cs="Arial"/>
          <w:b w:val="0"/>
          <w:sz w:val="18"/>
          <w:szCs w:val="18"/>
        </w:rPr>
        <w:t>(A</w:t>
      </w:r>
      <w:r w:rsidR="00B7268F" w:rsidRPr="002A0000">
        <w:rPr>
          <w:rFonts w:ascii="Arial" w:eastAsia="MS Mincho" w:hAnsi="Arial" w:cs="Arial"/>
          <w:b w:val="0"/>
          <w:sz w:val="18"/>
          <w:szCs w:val="18"/>
        </w:rPr>
        <w:t xml:space="preserve">nhand des </w:t>
      </w:r>
      <w:proofErr w:type="spellStart"/>
      <w:r w:rsidR="00B7268F" w:rsidRPr="002A0000">
        <w:rPr>
          <w:rFonts w:ascii="Arial" w:eastAsia="MS Mincho" w:hAnsi="Arial" w:cs="Arial"/>
          <w:b w:val="0"/>
          <w:sz w:val="18"/>
          <w:szCs w:val="18"/>
        </w:rPr>
        <w:t>Randles</w:t>
      </w:r>
      <w:r w:rsidR="00B7268F" w:rsidRPr="002A0000">
        <w:rPr>
          <w:rFonts w:ascii="Arial" w:eastAsia="MS Mincho" w:hAnsi="Arial" w:cs="Arial"/>
          <w:b w:val="0"/>
          <w:sz w:val="18"/>
          <w:szCs w:val="18"/>
        </w:rPr>
        <w:noBreakHyphen/>
        <w:t>Modells</w:t>
      </w:r>
      <w:proofErr w:type="spellEnd"/>
      <w:r w:rsidR="00B7268F" w:rsidRPr="002A0000">
        <w:rPr>
          <w:rFonts w:ascii="Arial" w:eastAsia="MS Mincho" w:hAnsi="Arial" w:cs="Arial"/>
          <w:b w:val="0"/>
          <w:sz w:val="18"/>
          <w:szCs w:val="18"/>
        </w:rPr>
        <w:t xml:space="preserve"> simulierte 100Ah-Zelle mit Rel=Rct=1mΩ und Cdl=1,5F):</w:t>
      </w:r>
    </w:p>
    <w:tbl>
      <w:tblPr>
        <w:tblW w:w="5000" w:type="pct"/>
        <w:tblCellMar>
          <w:left w:w="70" w:type="dxa"/>
          <w:right w:w="70" w:type="dxa"/>
        </w:tblCellMar>
        <w:tblLook w:val="0000"/>
      </w:tblPr>
      <w:tblGrid>
        <w:gridCol w:w="1330"/>
        <w:gridCol w:w="1329"/>
        <w:gridCol w:w="1329"/>
        <w:gridCol w:w="1549"/>
        <w:gridCol w:w="1549"/>
        <w:gridCol w:w="1329"/>
        <w:gridCol w:w="1329"/>
      </w:tblGrid>
      <w:tr w:rsidR="00D3663B" w:rsidRPr="00D3663B" w:rsidTr="00D3663B">
        <w:trPr>
          <w:trHeight w:val="480"/>
        </w:trPr>
        <w:tc>
          <w:tcPr>
            <w:tcW w:w="682" w:type="pct"/>
            <w:tcBorders>
              <w:top w:val="single" w:sz="8" w:space="0" w:color="auto"/>
              <w:left w:val="single" w:sz="8" w:space="0" w:color="auto"/>
              <w:bottom w:val="nil"/>
              <w:right w:val="single" w:sz="8" w:space="0" w:color="auto"/>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Messung</w:t>
            </w:r>
          </w:p>
        </w:tc>
        <w:tc>
          <w:tcPr>
            <w:tcW w:w="1364" w:type="pct"/>
            <w:gridSpan w:val="2"/>
            <w:tcBorders>
              <w:top w:val="single" w:sz="8" w:space="0" w:color="auto"/>
              <w:left w:val="single" w:sz="8" w:space="0" w:color="auto"/>
              <w:bottom w:val="nil"/>
              <w:right w:val="single" w:sz="8" w:space="0" w:color="000000"/>
            </w:tcBorders>
            <w:shd w:val="clear" w:color="auto" w:fill="auto"/>
            <w:vAlign w:val="center"/>
          </w:tcPr>
          <w:p w:rsidR="00D3663B" w:rsidRPr="00D3663B" w:rsidRDefault="00D3663B" w:rsidP="00D3663B">
            <w:pPr>
              <w:jc w:val="center"/>
              <w:rPr>
                <w:color w:val="000000"/>
                <w:sz w:val="18"/>
                <w:szCs w:val="18"/>
              </w:rPr>
            </w:pPr>
            <w:r w:rsidRPr="00D3663B">
              <w:rPr>
                <w:color w:val="000000"/>
                <w:sz w:val="18"/>
                <w:szCs w:val="18"/>
              </w:rPr>
              <w:t xml:space="preserve">Testobjekt </w:t>
            </w:r>
            <w:r w:rsidRPr="00D3663B">
              <w:rPr>
                <w:color w:val="000000"/>
                <w:sz w:val="18"/>
                <w:szCs w:val="18"/>
              </w:rPr>
              <w:br/>
              <w:t>(</w:t>
            </w:r>
            <w:proofErr w:type="spellStart"/>
            <w:r w:rsidRPr="00D3663B">
              <w:rPr>
                <w:color w:val="000000"/>
                <w:sz w:val="18"/>
                <w:szCs w:val="18"/>
              </w:rPr>
              <w:t>Randles-Modell</w:t>
            </w:r>
            <w:proofErr w:type="spellEnd"/>
            <w:r w:rsidRPr="00D3663B">
              <w:rPr>
                <w:color w:val="000000"/>
                <w:sz w:val="18"/>
                <w:szCs w:val="18"/>
              </w:rPr>
              <w:t>)</w:t>
            </w:r>
          </w:p>
        </w:tc>
        <w:tc>
          <w:tcPr>
            <w:tcW w:w="795" w:type="pct"/>
            <w:tcBorders>
              <w:top w:val="single" w:sz="8" w:space="0" w:color="auto"/>
              <w:left w:val="single" w:sz="8" w:space="0" w:color="auto"/>
              <w:bottom w:val="nil"/>
              <w:right w:val="single" w:sz="12" w:space="0" w:color="auto"/>
            </w:tcBorders>
            <w:shd w:val="clear" w:color="auto" w:fill="auto"/>
            <w:vAlign w:val="center"/>
          </w:tcPr>
          <w:p w:rsidR="00D3663B" w:rsidRPr="00D3663B" w:rsidRDefault="00D3663B" w:rsidP="00D3663B">
            <w:pPr>
              <w:jc w:val="center"/>
              <w:rPr>
                <w:color w:val="000000"/>
                <w:sz w:val="20"/>
                <w:szCs w:val="20"/>
              </w:rPr>
            </w:pPr>
            <w:r w:rsidRPr="00D3663B">
              <w:rPr>
                <w:color w:val="000000"/>
                <w:sz w:val="20"/>
                <w:szCs w:val="20"/>
              </w:rPr>
              <w:t>Batterietester</w:t>
            </w:r>
          </w:p>
        </w:tc>
        <w:tc>
          <w:tcPr>
            <w:tcW w:w="795" w:type="pct"/>
            <w:tcBorders>
              <w:top w:val="single" w:sz="8" w:space="0" w:color="auto"/>
              <w:left w:val="single" w:sz="12" w:space="0" w:color="auto"/>
              <w:bottom w:val="nil"/>
              <w:right w:val="single" w:sz="12" w:space="0" w:color="auto"/>
            </w:tcBorders>
            <w:shd w:val="clear" w:color="auto" w:fill="auto"/>
            <w:vAlign w:val="center"/>
          </w:tcPr>
          <w:p w:rsidR="00D3663B" w:rsidRPr="00D3663B" w:rsidRDefault="00D3663B" w:rsidP="00D3663B">
            <w:pPr>
              <w:jc w:val="center"/>
              <w:rPr>
                <w:color w:val="000000"/>
                <w:sz w:val="20"/>
                <w:szCs w:val="20"/>
              </w:rPr>
            </w:pPr>
            <w:r w:rsidRPr="00D3663B">
              <w:rPr>
                <w:color w:val="000000"/>
                <w:sz w:val="20"/>
                <w:szCs w:val="20"/>
              </w:rPr>
              <w:t>Batterietester</w:t>
            </w:r>
          </w:p>
        </w:tc>
        <w:tc>
          <w:tcPr>
            <w:tcW w:w="1364" w:type="pct"/>
            <w:gridSpan w:val="2"/>
            <w:tcBorders>
              <w:top w:val="single" w:sz="8" w:space="0" w:color="auto"/>
              <w:left w:val="nil"/>
              <w:bottom w:val="nil"/>
              <w:right w:val="single" w:sz="8" w:space="0" w:color="000000"/>
            </w:tcBorders>
            <w:shd w:val="clear" w:color="auto" w:fill="auto"/>
            <w:vAlign w:val="center"/>
          </w:tcPr>
          <w:p w:rsidR="00D3663B" w:rsidRPr="00D3663B" w:rsidRDefault="00D3663B" w:rsidP="00D3663B">
            <w:pPr>
              <w:jc w:val="center"/>
              <w:rPr>
                <w:color w:val="000000"/>
                <w:sz w:val="20"/>
                <w:szCs w:val="20"/>
              </w:rPr>
            </w:pPr>
            <w:r w:rsidRPr="00D3663B">
              <w:rPr>
                <w:color w:val="000000"/>
                <w:sz w:val="20"/>
                <w:szCs w:val="20"/>
              </w:rPr>
              <w:t xml:space="preserve">Batterietester RTS </w:t>
            </w:r>
            <w:r w:rsidRPr="00D3663B">
              <w:rPr>
                <w:color w:val="000000"/>
                <w:sz w:val="20"/>
                <w:szCs w:val="20"/>
              </w:rPr>
              <w:br/>
            </w:r>
            <w:r w:rsidRPr="00D3663B">
              <w:rPr>
                <w:color w:val="000000"/>
                <w:sz w:val="16"/>
                <w:szCs w:val="16"/>
              </w:rPr>
              <w:t>mit DC und 1.000Hz</w:t>
            </w:r>
          </w:p>
        </w:tc>
      </w:tr>
      <w:tr w:rsidR="00D3663B" w:rsidRPr="00D3663B" w:rsidTr="00D3663B">
        <w:trPr>
          <w:trHeight w:val="320"/>
        </w:trPr>
        <w:tc>
          <w:tcPr>
            <w:tcW w:w="682" w:type="pct"/>
            <w:tcBorders>
              <w:top w:val="nil"/>
              <w:left w:val="single" w:sz="8" w:space="0" w:color="auto"/>
              <w:bottom w:val="single" w:sz="8" w:space="0" w:color="auto"/>
              <w:right w:val="nil"/>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 </w:t>
            </w:r>
          </w:p>
        </w:tc>
        <w:tc>
          <w:tcPr>
            <w:tcW w:w="682" w:type="pct"/>
            <w:tcBorders>
              <w:top w:val="nil"/>
              <w:left w:val="single" w:sz="8" w:space="0" w:color="auto"/>
              <w:bottom w:val="single" w:sz="8" w:space="0" w:color="auto"/>
              <w:right w:val="nil"/>
            </w:tcBorders>
            <w:shd w:val="clear" w:color="auto" w:fill="auto"/>
            <w:vAlign w:val="center"/>
          </w:tcPr>
          <w:p w:rsidR="00D3663B" w:rsidRPr="00D3663B" w:rsidRDefault="00D3663B" w:rsidP="00D3663B">
            <w:pPr>
              <w:jc w:val="center"/>
              <w:rPr>
                <w:color w:val="000000"/>
                <w:sz w:val="22"/>
                <w:szCs w:val="22"/>
              </w:rPr>
            </w:pPr>
            <w:proofErr w:type="spellStart"/>
            <w:r w:rsidRPr="00D3663B">
              <w:rPr>
                <w:color w:val="000000"/>
                <w:sz w:val="22"/>
                <w:szCs w:val="22"/>
              </w:rPr>
              <w:t>Rel</w:t>
            </w:r>
            <w:proofErr w:type="spellEnd"/>
          </w:p>
        </w:tc>
        <w:tc>
          <w:tcPr>
            <w:tcW w:w="682" w:type="pct"/>
            <w:tcBorders>
              <w:top w:val="nil"/>
              <w:left w:val="nil"/>
              <w:bottom w:val="single" w:sz="8" w:space="0" w:color="auto"/>
              <w:right w:val="single" w:sz="8" w:space="0" w:color="auto"/>
            </w:tcBorders>
            <w:shd w:val="clear" w:color="auto" w:fill="auto"/>
            <w:vAlign w:val="center"/>
          </w:tcPr>
          <w:p w:rsidR="00D3663B" w:rsidRPr="00D3663B" w:rsidRDefault="00D3663B" w:rsidP="00D3663B">
            <w:pPr>
              <w:jc w:val="center"/>
              <w:rPr>
                <w:color w:val="000000"/>
                <w:sz w:val="22"/>
                <w:szCs w:val="22"/>
              </w:rPr>
            </w:pPr>
            <w:proofErr w:type="spellStart"/>
            <w:r w:rsidRPr="00D3663B">
              <w:rPr>
                <w:color w:val="000000"/>
                <w:sz w:val="22"/>
                <w:szCs w:val="22"/>
              </w:rPr>
              <w:t>Rct</w:t>
            </w:r>
            <w:proofErr w:type="spellEnd"/>
          </w:p>
        </w:tc>
        <w:tc>
          <w:tcPr>
            <w:tcW w:w="795" w:type="pct"/>
            <w:tcBorders>
              <w:top w:val="nil"/>
              <w:left w:val="single" w:sz="8" w:space="0" w:color="auto"/>
              <w:bottom w:val="single" w:sz="8" w:space="0" w:color="auto"/>
              <w:right w:val="single" w:sz="12" w:space="0" w:color="auto"/>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mit 22Hz</w:t>
            </w:r>
          </w:p>
        </w:tc>
        <w:tc>
          <w:tcPr>
            <w:tcW w:w="795" w:type="pct"/>
            <w:tcBorders>
              <w:top w:val="nil"/>
              <w:left w:val="single" w:sz="12" w:space="0" w:color="auto"/>
              <w:bottom w:val="single" w:sz="8" w:space="0" w:color="auto"/>
              <w:right w:val="single" w:sz="12" w:space="0" w:color="auto"/>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mit 1000Hz</w:t>
            </w:r>
          </w:p>
        </w:tc>
        <w:tc>
          <w:tcPr>
            <w:tcW w:w="682" w:type="pct"/>
            <w:tcBorders>
              <w:top w:val="nil"/>
              <w:left w:val="nil"/>
              <w:bottom w:val="single" w:sz="8" w:space="0" w:color="auto"/>
              <w:right w:val="nil"/>
            </w:tcBorders>
            <w:shd w:val="clear" w:color="auto" w:fill="auto"/>
            <w:vAlign w:val="center"/>
          </w:tcPr>
          <w:p w:rsidR="00D3663B" w:rsidRPr="00D3663B" w:rsidRDefault="00D3663B" w:rsidP="00D3663B">
            <w:pPr>
              <w:jc w:val="center"/>
              <w:rPr>
                <w:color w:val="000000"/>
                <w:sz w:val="22"/>
                <w:szCs w:val="22"/>
              </w:rPr>
            </w:pPr>
            <w:proofErr w:type="spellStart"/>
            <w:r w:rsidRPr="00D3663B">
              <w:rPr>
                <w:color w:val="000000"/>
                <w:sz w:val="22"/>
                <w:szCs w:val="22"/>
              </w:rPr>
              <w:t>Rel</w:t>
            </w:r>
            <w:proofErr w:type="spellEnd"/>
          </w:p>
        </w:tc>
        <w:tc>
          <w:tcPr>
            <w:tcW w:w="682" w:type="pct"/>
            <w:tcBorders>
              <w:top w:val="nil"/>
              <w:left w:val="nil"/>
              <w:bottom w:val="single" w:sz="8" w:space="0" w:color="auto"/>
              <w:right w:val="single" w:sz="8" w:space="0" w:color="auto"/>
            </w:tcBorders>
            <w:shd w:val="clear" w:color="auto" w:fill="auto"/>
            <w:vAlign w:val="center"/>
          </w:tcPr>
          <w:p w:rsidR="00D3663B" w:rsidRPr="00D3663B" w:rsidRDefault="00D3663B" w:rsidP="00D3663B">
            <w:pPr>
              <w:jc w:val="center"/>
              <w:rPr>
                <w:color w:val="000000"/>
                <w:sz w:val="22"/>
                <w:szCs w:val="22"/>
              </w:rPr>
            </w:pPr>
            <w:proofErr w:type="spellStart"/>
            <w:r w:rsidRPr="00D3663B">
              <w:rPr>
                <w:color w:val="000000"/>
                <w:sz w:val="22"/>
                <w:szCs w:val="22"/>
              </w:rPr>
              <w:t>Rct</w:t>
            </w:r>
            <w:proofErr w:type="spellEnd"/>
          </w:p>
        </w:tc>
      </w:tr>
      <w:tr w:rsidR="00D3663B" w:rsidRPr="00D3663B" w:rsidTr="00D3663B">
        <w:trPr>
          <w:trHeight w:val="320"/>
        </w:trPr>
        <w:tc>
          <w:tcPr>
            <w:tcW w:w="682" w:type="pct"/>
            <w:tcBorders>
              <w:top w:val="nil"/>
              <w:left w:val="single" w:sz="8" w:space="0" w:color="auto"/>
              <w:bottom w:val="single" w:sz="8" w:space="0" w:color="auto"/>
              <w:right w:val="nil"/>
            </w:tcBorders>
            <w:shd w:val="clear" w:color="auto" w:fill="auto"/>
            <w:vAlign w:val="center"/>
          </w:tcPr>
          <w:p w:rsidR="00D3663B" w:rsidRPr="00D3663B" w:rsidRDefault="00D3663B" w:rsidP="00D3663B">
            <w:pPr>
              <w:rPr>
                <w:color w:val="000000"/>
                <w:sz w:val="18"/>
                <w:szCs w:val="18"/>
              </w:rPr>
            </w:pPr>
            <w:r w:rsidRPr="00D3663B">
              <w:rPr>
                <w:color w:val="000000"/>
                <w:sz w:val="18"/>
                <w:szCs w:val="18"/>
              </w:rPr>
              <w:t>Ausgangswert</w:t>
            </w:r>
          </w:p>
        </w:tc>
        <w:tc>
          <w:tcPr>
            <w:tcW w:w="682" w:type="pct"/>
            <w:tcBorders>
              <w:top w:val="nil"/>
              <w:left w:val="single" w:sz="8" w:space="0" w:color="auto"/>
              <w:bottom w:val="single" w:sz="8" w:space="0" w:color="auto"/>
              <w:right w:val="nil"/>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1mΩ</w:t>
            </w:r>
          </w:p>
        </w:tc>
        <w:tc>
          <w:tcPr>
            <w:tcW w:w="682" w:type="pct"/>
            <w:tcBorders>
              <w:top w:val="nil"/>
              <w:left w:val="nil"/>
              <w:bottom w:val="single" w:sz="8" w:space="0" w:color="auto"/>
              <w:right w:val="single" w:sz="8" w:space="0" w:color="auto"/>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1mΩ</w:t>
            </w:r>
          </w:p>
        </w:tc>
        <w:tc>
          <w:tcPr>
            <w:tcW w:w="795" w:type="pct"/>
            <w:tcBorders>
              <w:top w:val="nil"/>
              <w:left w:val="single" w:sz="8" w:space="0" w:color="auto"/>
              <w:bottom w:val="single" w:sz="8" w:space="0" w:color="auto"/>
              <w:right w:val="single" w:sz="12" w:space="0" w:color="auto"/>
            </w:tcBorders>
            <w:shd w:val="clear" w:color="auto" w:fill="FF6600"/>
            <w:vAlign w:val="center"/>
          </w:tcPr>
          <w:p w:rsidR="00D3663B" w:rsidRPr="00D3663B" w:rsidRDefault="00D3663B" w:rsidP="00D3663B">
            <w:pPr>
              <w:jc w:val="center"/>
              <w:rPr>
                <w:color w:val="000000"/>
                <w:sz w:val="22"/>
                <w:szCs w:val="22"/>
              </w:rPr>
            </w:pPr>
            <w:r w:rsidRPr="00D3663B">
              <w:rPr>
                <w:color w:val="000000"/>
                <w:sz w:val="22"/>
                <w:szCs w:val="22"/>
              </w:rPr>
              <w:t xml:space="preserve">1,97 </w:t>
            </w:r>
            <w:proofErr w:type="spellStart"/>
            <w:r w:rsidRPr="00D3663B">
              <w:rPr>
                <w:color w:val="000000"/>
                <w:sz w:val="22"/>
                <w:szCs w:val="22"/>
              </w:rPr>
              <w:t>mΩ</w:t>
            </w:r>
            <w:proofErr w:type="spellEnd"/>
          </w:p>
        </w:tc>
        <w:tc>
          <w:tcPr>
            <w:tcW w:w="795" w:type="pct"/>
            <w:tcBorders>
              <w:top w:val="nil"/>
              <w:left w:val="single" w:sz="12" w:space="0" w:color="auto"/>
              <w:bottom w:val="single" w:sz="8" w:space="0" w:color="auto"/>
              <w:right w:val="single" w:sz="12" w:space="0" w:color="auto"/>
            </w:tcBorders>
            <w:shd w:val="clear" w:color="auto" w:fill="FF6600"/>
            <w:vAlign w:val="center"/>
          </w:tcPr>
          <w:p w:rsidR="00D3663B" w:rsidRPr="00D3663B" w:rsidRDefault="00D3663B" w:rsidP="00D3663B">
            <w:pPr>
              <w:jc w:val="center"/>
              <w:rPr>
                <w:color w:val="000000"/>
                <w:sz w:val="22"/>
                <w:szCs w:val="22"/>
              </w:rPr>
            </w:pPr>
            <w:r w:rsidRPr="00D3663B">
              <w:rPr>
                <w:color w:val="000000"/>
                <w:sz w:val="22"/>
                <w:szCs w:val="22"/>
              </w:rPr>
              <w:t xml:space="preserve">1,01 </w:t>
            </w:r>
            <w:proofErr w:type="spellStart"/>
            <w:r w:rsidRPr="00D3663B">
              <w:rPr>
                <w:color w:val="000000"/>
                <w:sz w:val="22"/>
                <w:szCs w:val="22"/>
              </w:rPr>
              <w:t>mΩ</w:t>
            </w:r>
            <w:proofErr w:type="spellEnd"/>
          </w:p>
        </w:tc>
        <w:tc>
          <w:tcPr>
            <w:tcW w:w="682" w:type="pct"/>
            <w:tcBorders>
              <w:top w:val="nil"/>
              <w:left w:val="nil"/>
              <w:bottom w:val="single" w:sz="8" w:space="0" w:color="auto"/>
              <w:right w:val="nil"/>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 xml:space="preserve">1,01 </w:t>
            </w:r>
            <w:proofErr w:type="spellStart"/>
            <w:r w:rsidRPr="00D3663B">
              <w:rPr>
                <w:color w:val="000000"/>
                <w:sz w:val="22"/>
                <w:szCs w:val="22"/>
              </w:rPr>
              <w:t>mΩ</w:t>
            </w:r>
            <w:proofErr w:type="spellEnd"/>
          </w:p>
        </w:tc>
        <w:tc>
          <w:tcPr>
            <w:tcW w:w="682" w:type="pct"/>
            <w:tcBorders>
              <w:top w:val="nil"/>
              <w:left w:val="nil"/>
              <w:bottom w:val="single" w:sz="8" w:space="0" w:color="auto"/>
              <w:right w:val="single" w:sz="8" w:space="0" w:color="auto"/>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 xml:space="preserve">0,99 </w:t>
            </w:r>
            <w:proofErr w:type="spellStart"/>
            <w:r w:rsidRPr="00D3663B">
              <w:rPr>
                <w:color w:val="000000"/>
                <w:sz w:val="22"/>
                <w:szCs w:val="22"/>
              </w:rPr>
              <w:t>mΩ</w:t>
            </w:r>
            <w:proofErr w:type="spellEnd"/>
          </w:p>
        </w:tc>
      </w:tr>
      <w:tr w:rsidR="00D3663B" w:rsidRPr="00D3663B" w:rsidTr="00D3663B">
        <w:trPr>
          <w:trHeight w:val="520"/>
        </w:trPr>
        <w:tc>
          <w:tcPr>
            <w:tcW w:w="682" w:type="pct"/>
            <w:tcBorders>
              <w:top w:val="nil"/>
              <w:left w:val="single" w:sz="8" w:space="0" w:color="auto"/>
              <w:bottom w:val="single" w:sz="8" w:space="0" w:color="auto"/>
              <w:right w:val="nil"/>
            </w:tcBorders>
            <w:shd w:val="clear" w:color="auto" w:fill="auto"/>
            <w:vAlign w:val="center"/>
          </w:tcPr>
          <w:p w:rsidR="00D3663B" w:rsidRPr="00D3663B" w:rsidRDefault="00D3663B" w:rsidP="00D3663B">
            <w:pPr>
              <w:rPr>
                <w:color w:val="000000"/>
                <w:sz w:val="22"/>
                <w:szCs w:val="22"/>
              </w:rPr>
            </w:pPr>
            <w:proofErr w:type="spellStart"/>
            <w:r w:rsidRPr="00D3663B">
              <w:rPr>
                <w:color w:val="000000"/>
                <w:sz w:val="22"/>
                <w:szCs w:val="22"/>
              </w:rPr>
              <w:t>Rel</w:t>
            </w:r>
            <w:proofErr w:type="spellEnd"/>
            <w:r w:rsidRPr="00D3663B">
              <w:rPr>
                <w:color w:val="000000"/>
                <w:sz w:val="22"/>
                <w:szCs w:val="22"/>
              </w:rPr>
              <w:t xml:space="preserve"> + 50%</w:t>
            </w:r>
          </w:p>
        </w:tc>
        <w:tc>
          <w:tcPr>
            <w:tcW w:w="682" w:type="pct"/>
            <w:tcBorders>
              <w:top w:val="nil"/>
              <w:left w:val="single" w:sz="8" w:space="0" w:color="auto"/>
              <w:bottom w:val="single" w:sz="8" w:space="0" w:color="auto"/>
              <w:right w:val="nil"/>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1,5mΩ</w:t>
            </w:r>
          </w:p>
        </w:tc>
        <w:tc>
          <w:tcPr>
            <w:tcW w:w="682" w:type="pct"/>
            <w:tcBorders>
              <w:top w:val="nil"/>
              <w:left w:val="nil"/>
              <w:bottom w:val="single" w:sz="8" w:space="0" w:color="auto"/>
              <w:right w:val="single" w:sz="8" w:space="0" w:color="auto"/>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1mΩ</w:t>
            </w:r>
          </w:p>
        </w:tc>
        <w:tc>
          <w:tcPr>
            <w:tcW w:w="795" w:type="pct"/>
            <w:tcBorders>
              <w:top w:val="nil"/>
              <w:left w:val="single" w:sz="8" w:space="0" w:color="auto"/>
              <w:bottom w:val="single" w:sz="8" w:space="0" w:color="auto"/>
              <w:right w:val="single" w:sz="12" w:space="0" w:color="auto"/>
            </w:tcBorders>
            <w:shd w:val="clear" w:color="auto" w:fill="FFCC00"/>
            <w:vAlign w:val="center"/>
          </w:tcPr>
          <w:p w:rsidR="00D3663B" w:rsidRPr="00D3663B" w:rsidRDefault="00D3663B" w:rsidP="00D3663B">
            <w:pPr>
              <w:jc w:val="center"/>
              <w:rPr>
                <w:color w:val="000000"/>
                <w:sz w:val="22"/>
                <w:szCs w:val="22"/>
              </w:rPr>
            </w:pPr>
            <w:r w:rsidRPr="00D3663B">
              <w:rPr>
                <w:color w:val="000000"/>
                <w:sz w:val="20"/>
                <w:szCs w:val="20"/>
              </w:rPr>
              <w:t xml:space="preserve">2,46 </w:t>
            </w:r>
            <w:proofErr w:type="spellStart"/>
            <w:r w:rsidRPr="00D3663B">
              <w:rPr>
                <w:color w:val="000000"/>
                <w:sz w:val="20"/>
                <w:szCs w:val="20"/>
              </w:rPr>
              <w:t>mΩ</w:t>
            </w:r>
            <w:proofErr w:type="spellEnd"/>
            <w:r w:rsidRPr="00D3663B">
              <w:rPr>
                <w:color w:val="000000"/>
                <w:sz w:val="20"/>
                <w:szCs w:val="20"/>
              </w:rPr>
              <w:t xml:space="preserve">  </w:t>
            </w:r>
            <w:r w:rsidRPr="00D3663B">
              <w:rPr>
                <w:color w:val="000000"/>
                <w:sz w:val="22"/>
                <w:szCs w:val="22"/>
              </w:rPr>
              <w:br/>
            </w:r>
            <w:r w:rsidRPr="00D3663B">
              <w:rPr>
                <w:color w:val="333333"/>
                <w:sz w:val="20"/>
                <w:szCs w:val="20"/>
              </w:rPr>
              <w:t>[+25%]</w:t>
            </w:r>
          </w:p>
        </w:tc>
        <w:tc>
          <w:tcPr>
            <w:tcW w:w="795" w:type="pct"/>
            <w:tcBorders>
              <w:top w:val="single" w:sz="8" w:space="0" w:color="auto"/>
              <w:left w:val="single" w:sz="12" w:space="0" w:color="auto"/>
              <w:bottom w:val="single" w:sz="8" w:space="0" w:color="auto"/>
              <w:right w:val="single" w:sz="12" w:space="0" w:color="auto"/>
            </w:tcBorders>
            <w:shd w:val="clear" w:color="auto" w:fill="969696"/>
            <w:vAlign w:val="center"/>
          </w:tcPr>
          <w:p w:rsidR="00D3663B" w:rsidRPr="00D3663B" w:rsidRDefault="00D3663B" w:rsidP="00D3663B">
            <w:pPr>
              <w:jc w:val="center"/>
              <w:rPr>
                <w:color w:val="000000"/>
                <w:sz w:val="22"/>
                <w:szCs w:val="22"/>
              </w:rPr>
            </w:pPr>
            <w:r w:rsidRPr="00D3663B">
              <w:rPr>
                <w:color w:val="000000"/>
                <w:sz w:val="22"/>
                <w:szCs w:val="22"/>
              </w:rPr>
              <w:t xml:space="preserve">1,51 </w:t>
            </w:r>
            <w:proofErr w:type="spellStart"/>
            <w:r w:rsidRPr="00D3663B">
              <w:rPr>
                <w:color w:val="000000"/>
                <w:sz w:val="22"/>
                <w:szCs w:val="22"/>
              </w:rPr>
              <w:t>mΩ</w:t>
            </w:r>
            <w:proofErr w:type="spellEnd"/>
            <w:r w:rsidRPr="00D3663B">
              <w:rPr>
                <w:color w:val="000000"/>
                <w:sz w:val="22"/>
                <w:szCs w:val="22"/>
              </w:rPr>
              <w:t xml:space="preserve">  </w:t>
            </w:r>
            <w:r w:rsidRPr="00D3663B">
              <w:rPr>
                <w:color w:val="000000"/>
                <w:sz w:val="22"/>
                <w:szCs w:val="22"/>
              </w:rPr>
              <w:br/>
            </w:r>
            <w:r w:rsidRPr="00D3663B">
              <w:rPr>
                <w:color w:val="000000"/>
                <w:sz w:val="18"/>
                <w:szCs w:val="18"/>
              </w:rPr>
              <w:t>[+50%]</w:t>
            </w:r>
          </w:p>
        </w:tc>
        <w:tc>
          <w:tcPr>
            <w:tcW w:w="682" w:type="pct"/>
            <w:tcBorders>
              <w:top w:val="nil"/>
              <w:left w:val="nil"/>
              <w:bottom w:val="single" w:sz="8" w:space="0" w:color="auto"/>
              <w:right w:val="nil"/>
            </w:tcBorders>
            <w:shd w:val="clear" w:color="auto" w:fill="969696"/>
            <w:vAlign w:val="center"/>
          </w:tcPr>
          <w:p w:rsidR="00D3663B" w:rsidRPr="00D3663B" w:rsidRDefault="00D3663B" w:rsidP="00D3663B">
            <w:pPr>
              <w:jc w:val="center"/>
              <w:rPr>
                <w:color w:val="000000"/>
                <w:sz w:val="22"/>
                <w:szCs w:val="22"/>
              </w:rPr>
            </w:pPr>
            <w:r w:rsidRPr="00D3663B">
              <w:rPr>
                <w:color w:val="000000"/>
                <w:sz w:val="22"/>
                <w:szCs w:val="22"/>
              </w:rPr>
              <w:t xml:space="preserve">1,51 </w:t>
            </w:r>
            <w:proofErr w:type="spellStart"/>
            <w:r w:rsidRPr="00D3663B">
              <w:rPr>
                <w:color w:val="000000"/>
                <w:sz w:val="22"/>
                <w:szCs w:val="22"/>
              </w:rPr>
              <w:t>mΩ</w:t>
            </w:r>
            <w:proofErr w:type="spellEnd"/>
            <w:r w:rsidRPr="00D3663B">
              <w:rPr>
                <w:color w:val="000000"/>
                <w:sz w:val="22"/>
                <w:szCs w:val="22"/>
              </w:rPr>
              <w:t xml:space="preserve">  </w:t>
            </w:r>
            <w:r w:rsidRPr="00D3663B">
              <w:rPr>
                <w:color w:val="000000"/>
                <w:sz w:val="20"/>
                <w:szCs w:val="20"/>
              </w:rPr>
              <w:t>[+50%]</w:t>
            </w:r>
          </w:p>
        </w:tc>
        <w:tc>
          <w:tcPr>
            <w:tcW w:w="682" w:type="pct"/>
            <w:tcBorders>
              <w:top w:val="nil"/>
              <w:left w:val="nil"/>
              <w:bottom w:val="single" w:sz="8" w:space="0" w:color="auto"/>
              <w:right w:val="single" w:sz="8" w:space="0" w:color="auto"/>
            </w:tcBorders>
            <w:shd w:val="clear" w:color="auto" w:fill="969696"/>
            <w:vAlign w:val="center"/>
          </w:tcPr>
          <w:p w:rsidR="00D3663B" w:rsidRPr="00D3663B" w:rsidRDefault="00D3663B" w:rsidP="00D3663B">
            <w:pPr>
              <w:jc w:val="center"/>
              <w:rPr>
                <w:color w:val="000000"/>
                <w:sz w:val="22"/>
                <w:szCs w:val="22"/>
              </w:rPr>
            </w:pPr>
            <w:r w:rsidRPr="00D3663B">
              <w:rPr>
                <w:color w:val="000000"/>
                <w:sz w:val="22"/>
                <w:szCs w:val="22"/>
              </w:rPr>
              <w:t xml:space="preserve">0,98 </w:t>
            </w:r>
            <w:proofErr w:type="spellStart"/>
            <w:r w:rsidRPr="00D3663B">
              <w:rPr>
                <w:color w:val="000000"/>
                <w:sz w:val="22"/>
                <w:szCs w:val="22"/>
              </w:rPr>
              <w:t>mΩ</w:t>
            </w:r>
            <w:proofErr w:type="spellEnd"/>
          </w:p>
        </w:tc>
      </w:tr>
      <w:tr w:rsidR="00D3663B" w:rsidRPr="00D3663B" w:rsidTr="00D3663B">
        <w:trPr>
          <w:trHeight w:val="520"/>
        </w:trPr>
        <w:tc>
          <w:tcPr>
            <w:tcW w:w="682" w:type="pct"/>
            <w:tcBorders>
              <w:top w:val="nil"/>
              <w:left w:val="single" w:sz="8" w:space="0" w:color="auto"/>
              <w:bottom w:val="single" w:sz="8" w:space="0" w:color="auto"/>
              <w:right w:val="nil"/>
            </w:tcBorders>
            <w:shd w:val="clear" w:color="auto" w:fill="auto"/>
            <w:vAlign w:val="center"/>
          </w:tcPr>
          <w:p w:rsidR="00D3663B" w:rsidRPr="00D3663B" w:rsidRDefault="00D3663B" w:rsidP="00D3663B">
            <w:pPr>
              <w:rPr>
                <w:color w:val="000000"/>
                <w:sz w:val="22"/>
                <w:szCs w:val="22"/>
              </w:rPr>
            </w:pPr>
            <w:proofErr w:type="spellStart"/>
            <w:r w:rsidRPr="00D3663B">
              <w:rPr>
                <w:color w:val="000000"/>
                <w:sz w:val="22"/>
                <w:szCs w:val="22"/>
              </w:rPr>
              <w:t>Rct</w:t>
            </w:r>
            <w:proofErr w:type="spellEnd"/>
            <w:r w:rsidRPr="00D3663B">
              <w:rPr>
                <w:color w:val="000000"/>
                <w:sz w:val="22"/>
                <w:szCs w:val="22"/>
              </w:rPr>
              <w:t xml:space="preserve"> +50%</w:t>
            </w:r>
          </w:p>
        </w:tc>
        <w:tc>
          <w:tcPr>
            <w:tcW w:w="682" w:type="pct"/>
            <w:tcBorders>
              <w:top w:val="nil"/>
              <w:left w:val="single" w:sz="8" w:space="0" w:color="auto"/>
              <w:bottom w:val="single" w:sz="8" w:space="0" w:color="auto"/>
              <w:right w:val="nil"/>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1mΩ</w:t>
            </w:r>
          </w:p>
        </w:tc>
        <w:tc>
          <w:tcPr>
            <w:tcW w:w="682" w:type="pct"/>
            <w:tcBorders>
              <w:top w:val="nil"/>
              <w:left w:val="nil"/>
              <w:bottom w:val="single" w:sz="8" w:space="0" w:color="auto"/>
              <w:right w:val="single" w:sz="8" w:space="0" w:color="auto"/>
            </w:tcBorders>
            <w:shd w:val="clear" w:color="auto" w:fill="auto"/>
            <w:vAlign w:val="center"/>
          </w:tcPr>
          <w:p w:rsidR="00D3663B" w:rsidRPr="00D3663B" w:rsidRDefault="00D3663B" w:rsidP="00D3663B">
            <w:pPr>
              <w:jc w:val="center"/>
              <w:rPr>
                <w:color w:val="000000"/>
                <w:sz w:val="22"/>
                <w:szCs w:val="22"/>
              </w:rPr>
            </w:pPr>
            <w:r w:rsidRPr="00D3663B">
              <w:rPr>
                <w:color w:val="000000"/>
                <w:sz w:val="22"/>
                <w:szCs w:val="22"/>
              </w:rPr>
              <w:t>1,5mΩ</w:t>
            </w:r>
          </w:p>
        </w:tc>
        <w:tc>
          <w:tcPr>
            <w:tcW w:w="795" w:type="pct"/>
            <w:tcBorders>
              <w:top w:val="nil"/>
              <w:left w:val="single" w:sz="8" w:space="0" w:color="auto"/>
              <w:bottom w:val="single" w:sz="8" w:space="0" w:color="auto"/>
              <w:right w:val="single" w:sz="12" w:space="0" w:color="auto"/>
            </w:tcBorders>
            <w:shd w:val="clear" w:color="auto" w:fill="FFCC00"/>
            <w:vAlign w:val="center"/>
          </w:tcPr>
          <w:p w:rsidR="00D3663B" w:rsidRPr="00D3663B" w:rsidRDefault="00D3663B" w:rsidP="00D3663B">
            <w:pPr>
              <w:jc w:val="center"/>
              <w:rPr>
                <w:color w:val="000000"/>
                <w:sz w:val="22"/>
                <w:szCs w:val="22"/>
              </w:rPr>
            </w:pPr>
            <w:r w:rsidRPr="00D3663B">
              <w:rPr>
                <w:color w:val="000000"/>
                <w:sz w:val="22"/>
                <w:szCs w:val="22"/>
              </w:rPr>
              <w:t xml:space="preserve">2,37 </w:t>
            </w:r>
            <w:proofErr w:type="spellStart"/>
            <w:r w:rsidRPr="00D3663B">
              <w:rPr>
                <w:color w:val="000000"/>
                <w:sz w:val="22"/>
                <w:szCs w:val="22"/>
              </w:rPr>
              <w:t>mΩ</w:t>
            </w:r>
            <w:proofErr w:type="spellEnd"/>
            <w:r w:rsidRPr="00D3663B">
              <w:rPr>
                <w:color w:val="000000"/>
                <w:sz w:val="22"/>
                <w:szCs w:val="22"/>
              </w:rPr>
              <w:t xml:space="preserve"> </w:t>
            </w:r>
            <w:r w:rsidRPr="00D3663B">
              <w:rPr>
                <w:color w:val="000000"/>
                <w:sz w:val="20"/>
                <w:szCs w:val="20"/>
              </w:rPr>
              <w:t xml:space="preserve"> </w:t>
            </w:r>
            <w:r w:rsidRPr="00D3663B">
              <w:rPr>
                <w:color w:val="000000"/>
                <w:sz w:val="20"/>
                <w:szCs w:val="20"/>
              </w:rPr>
              <w:br/>
              <w:t>[+20%]</w:t>
            </w:r>
          </w:p>
        </w:tc>
        <w:tc>
          <w:tcPr>
            <w:tcW w:w="795" w:type="pct"/>
            <w:tcBorders>
              <w:top w:val="nil"/>
              <w:left w:val="single" w:sz="12" w:space="0" w:color="auto"/>
              <w:bottom w:val="single" w:sz="8" w:space="0" w:color="auto"/>
              <w:right w:val="single" w:sz="12" w:space="0" w:color="auto"/>
            </w:tcBorders>
            <w:shd w:val="clear" w:color="auto" w:fill="969696"/>
            <w:vAlign w:val="center"/>
          </w:tcPr>
          <w:p w:rsidR="00D3663B" w:rsidRPr="00D3663B" w:rsidRDefault="00D3663B" w:rsidP="00D3663B">
            <w:pPr>
              <w:jc w:val="center"/>
              <w:rPr>
                <w:color w:val="000000"/>
                <w:sz w:val="22"/>
                <w:szCs w:val="22"/>
              </w:rPr>
            </w:pPr>
            <w:r w:rsidRPr="00D3663B">
              <w:rPr>
                <w:color w:val="000000"/>
                <w:sz w:val="22"/>
                <w:szCs w:val="22"/>
              </w:rPr>
              <w:t xml:space="preserve">1,01 </w:t>
            </w:r>
            <w:proofErr w:type="spellStart"/>
            <w:r w:rsidRPr="00D3663B">
              <w:rPr>
                <w:color w:val="000000"/>
                <w:sz w:val="22"/>
                <w:szCs w:val="22"/>
              </w:rPr>
              <w:t>mΩ</w:t>
            </w:r>
            <w:proofErr w:type="spellEnd"/>
          </w:p>
        </w:tc>
        <w:tc>
          <w:tcPr>
            <w:tcW w:w="682" w:type="pct"/>
            <w:tcBorders>
              <w:top w:val="nil"/>
              <w:left w:val="nil"/>
              <w:bottom w:val="single" w:sz="8" w:space="0" w:color="auto"/>
              <w:right w:val="nil"/>
            </w:tcBorders>
            <w:shd w:val="clear" w:color="auto" w:fill="969696"/>
            <w:vAlign w:val="center"/>
          </w:tcPr>
          <w:p w:rsidR="00D3663B" w:rsidRPr="00D3663B" w:rsidRDefault="00D3663B" w:rsidP="00D3663B">
            <w:pPr>
              <w:jc w:val="center"/>
              <w:rPr>
                <w:color w:val="000000"/>
                <w:sz w:val="22"/>
                <w:szCs w:val="22"/>
              </w:rPr>
            </w:pPr>
            <w:r w:rsidRPr="00D3663B">
              <w:rPr>
                <w:color w:val="000000"/>
                <w:sz w:val="22"/>
                <w:szCs w:val="22"/>
              </w:rPr>
              <w:t xml:space="preserve">1,01 </w:t>
            </w:r>
            <w:proofErr w:type="spellStart"/>
            <w:r w:rsidRPr="00D3663B">
              <w:rPr>
                <w:color w:val="000000"/>
                <w:sz w:val="22"/>
                <w:szCs w:val="22"/>
              </w:rPr>
              <w:t>mΩ</w:t>
            </w:r>
            <w:proofErr w:type="spellEnd"/>
          </w:p>
        </w:tc>
        <w:tc>
          <w:tcPr>
            <w:tcW w:w="682" w:type="pct"/>
            <w:tcBorders>
              <w:top w:val="nil"/>
              <w:left w:val="nil"/>
              <w:bottom w:val="single" w:sz="8" w:space="0" w:color="auto"/>
              <w:right w:val="nil"/>
            </w:tcBorders>
            <w:shd w:val="clear" w:color="auto" w:fill="969696"/>
            <w:vAlign w:val="center"/>
          </w:tcPr>
          <w:p w:rsidR="00D3663B" w:rsidRPr="00D3663B" w:rsidRDefault="00D3663B" w:rsidP="00D3663B">
            <w:pPr>
              <w:jc w:val="center"/>
              <w:rPr>
                <w:color w:val="000000"/>
                <w:sz w:val="22"/>
                <w:szCs w:val="22"/>
              </w:rPr>
            </w:pPr>
            <w:r w:rsidRPr="00D3663B">
              <w:rPr>
                <w:color w:val="000000"/>
                <w:sz w:val="22"/>
                <w:szCs w:val="22"/>
              </w:rPr>
              <w:t xml:space="preserve">1,48 </w:t>
            </w:r>
            <w:proofErr w:type="spellStart"/>
            <w:r w:rsidRPr="00D3663B">
              <w:rPr>
                <w:color w:val="000000"/>
                <w:sz w:val="22"/>
                <w:szCs w:val="22"/>
              </w:rPr>
              <w:t>mΩ</w:t>
            </w:r>
            <w:proofErr w:type="spellEnd"/>
            <w:r w:rsidRPr="00D3663B">
              <w:rPr>
                <w:color w:val="000000"/>
                <w:sz w:val="22"/>
                <w:szCs w:val="22"/>
              </w:rPr>
              <w:t xml:space="preserve">  </w:t>
            </w:r>
            <w:r w:rsidRPr="00D3663B">
              <w:rPr>
                <w:color w:val="000000"/>
                <w:sz w:val="20"/>
                <w:szCs w:val="20"/>
              </w:rPr>
              <w:t>[+49%]</w:t>
            </w:r>
          </w:p>
        </w:tc>
      </w:tr>
    </w:tbl>
    <w:p w:rsidR="00B7268F" w:rsidRPr="002A0000" w:rsidRDefault="00B7268F" w:rsidP="00966F51">
      <w:pPr>
        <w:pStyle w:val="NurText"/>
        <w:rPr>
          <w:rFonts w:ascii="Arial" w:eastAsia="MS Mincho" w:hAnsi="Arial" w:cs="Arial"/>
          <w:b w:val="0"/>
          <w:sz w:val="18"/>
          <w:szCs w:val="18"/>
        </w:rPr>
      </w:pPr>
    </w:p>
    <w:p w:rsidR="00B7268F" w:rsidRPr="00966F51" w:rsidRDefault="00B7268F" w:rsidP="00E81332">
      <w:pPr>
        <w:spacing w:before="120" w:after="240"/>
        <w:ind w:right="-177"/>
        <w:rPr>
          <w:sz w:val="14"/>
          <w:szCs w:val="14"/>
        </w:rPr>
      </w:pPr>
      <w:r w:rsidRPr="00966F51">
        <w:rPr>
          <w:sz w:val="14"/>
          <w:szCs w:val="14"/>
        </w:rPr>
        <w:t xml:space="preserve">(  </w:t>
      </w:r>
      <w:r w:rsidR="00C92F99">
        <w:rPr>
          <w:noProof/>
          <w:sz w:val="14"/>
          <w:szCs w:val="14"/>
        </w:rPr>
      </w:r>
      <w:r w:rsidR="00C92F99" w:rsidRPr="00C92F99">
        <w:rPr>
          <w:noProof/>
          <w:sz w:val="14"/>
          <w:szCs w:val="14"/>
        </w:rPr>
        <w:pict>
          <v:rect id="Rechteck 1" o:spid="_x0000_s2054" style="width:11.2pt;height: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" filled="f" strokecolor="#0a121c [484]" strokeweight="2pt">
            <w10:wrap type="none"/>
            <w10:anchorlock/>
          </v:rect>
        </w:pict>
      </w:r>
      <w:r w:rsidRPr="00966F51">
        <w:rPr>
          <w:sz w:val="14"/>
          <w:szCs w:val="14"/>
        </w:rPr>
        <w:t xml:space="preserve"> </w:t>
      </w:r>
      <w:r w:rsidR="00D3663B">
        <w:rPr>
          <w:sz w:val="14"/>
          <w:szCs w:val="14"/>
        </w:rPr>
        <w:t xml:space="preserve"> </w:t>
      </w:r>
      <w:r w:rsidRPr="00966F51">
        <w:rPr>
          <w:sz w:val="14"/>
          <w:szCs w:val="14"/>
        </w:rPr>
        <w:t>Ausgangswert</w:t>
      </w:r>
      <w:r w:rsidR="00D3663B">
        <w:rPr>
          <w:sz w:val="14"/>
          <w:szCs w:val="14"/>
        </w:rPr>
        <w:t xml:space="preserve"> </w:t>
      </w:r>
      <w:r w:rsidR="00D3663B" w:rsidRPr="00D3663B">
        <w:rPr>
          <w:sz w:val="14"/>
          <w:szCs w:val="14"/>
        </w:rPr>
        <w:t>der fehlerfreien Batterie</w:t>
      </w:r>
      <w:r w:rsidR="00D3663B">
        <w:rPr>
          <w:sz w:val="14"/>
          <w:szCs w:val="14"/>
        </w:rPr>
        <w:t xml:space="preserve">    </w:t>
      </w:r>
      <w:r w:rsidRPr="00966F51">
        <w:rPr>
          <w:sz w:val="14"/>
          <w:szCs w:val="14"/>
        </w:rPr>
        <w:t xml:space="preserve">    </w:t>
      </w:r>
      <w:r w:rsidR="00D3663B" w:rsidRPr="00D3663B">
        <w:rPr>
          <w:sz w:val="14"/>
          <w:szCs w:val="14"/>
        </w:rPr>
        <w:drawing>
          <wp:inline distT="0" distB="0" distL="0" distR="0">
            <wp:extent cx="142240" cy="52705"/>
            <wp:effectExtent l="25400" t="0" r="10160" b="0"/>
            <wp:docPr id="1"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2240" cy="52705"/>
                      <a:chOff x="0" y="0"/>
                      <a:chExt cx="142240" cy="52705"/>
                    </a:xfrm>
                  </a:grpSpPr>
                  <a:sp>
                    <a:nvSpPr>
                      <a:cNvPr id="6" name="Rechteck 5">
                        <a:extLst>
                          <a:ext uri="{FF2B5EF4-FFF2-40B4-BE49-F238E27FC236}">
                            <a16:creationId xmlns:lc="http://schemas.openxmlformats.org/drawingml/2006/lockedCanvas" xmlns:a16="http://schemas.microsoft.com/office/drawing/2014/main" xmlns:a="http://schemas.openxmlformats.org/drawingml/2006/main" xmlns:xdr="http://schemas.openxmlformats.org/drawingml/2006/spreadsheetDrawing" xmlns="" id="{C8542C69-4699-4F72-959A-38EBBF441F3B}"/>
                          </a:ext>
                        </a:extLst>
                      </a:cNvPr>
                      <a:cNvSpPr/>
                    </a:nvSpPr>
                    <a:spPr>
                      <a:xfrm>
                        <a:off x="0" y="0"/>
                        <a:ext cx="142240" cy="52705"/>
                      </a:xfrm>
                      <a:prstGeom prst="rect">
                        <a:avLst/>
                      </a:prstGeom>
                      <a:solidFill>
                        <a:schemeClr val="accent2"/>
                      </a:solidFill>
                    </a:spPr>
                    <a:txSp>
                      <a:txBody>
                        <a:bodyPr rot="0" spcFirstLastPara="0" vert="horz" wrap="square" lIns="91440" tIns="45720" rIns="91440" bIns="45720" numCol="1" spcCol="0" rtlCol="0" fromWordArt="0" anchor="ctr" anchorCtr="0" forceAA="0" compatLnSpc="1">
                          <a:prstTxWarp prst="textNoShape">
                            <a:avLst/>
                          </a:prstTxWarp>
                          <a:no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de-DE"/>
                        </a:p>
                      </a:txBody>
                      <a:useSpRect/>
                    </a:txSp>
                    <a:style>
                      <a:lnRef idx="2">
                        <a:schemeClr val="accent1">
                          <a:shade val="15000"/>
                        </a:schemeClr>
                      </a:lnRef>
                      <a:fillRef idx="1">
                        <a:schemeClr val="accent1"/>
                      </a:fillRef>
                      <a:effectRef idx="0">
                        <a:schemeClr val="accent1"/>
                      </a:effectRef>
                      <a:fontRef idx="minor">
                        <a:schemeClr val="lt1"/>
                      </a:fontRef>
                    </a:style>
                  </a:sp>
                </lc:lockedCanvas>
              </a:graphicData>
            </a:graphic>
          </wp:inline>
        </w:drawing>
      </w:r>
      <w:r w:rsidR="00D3663B">
        <w:rPr>
          <w:sz w:val="14"/>
          <w:szCs w:val="14"/>
        </w:rPr>
        <w:t xml:space="preserve"> </w:t>
      </w:r>
      <w:r w:rsidR="00D3663B" w:rsidRPr="00D3663B">
        <w:rPr>
          <w:sz w:val="14"/>
          <w:szCs w:val="14"/>
        </w:rPr>
        <w:t>Messwert des Testers an der fehlerfreien Batterie</w:t>
      </w:r>
      <w:r w:rsidR="00D3663B">
        <w:rPr>
          <w:sz w:val="14"/>
          <w:szCs w:val="14"/>
        </w:rPr>
        <w:t xml:space="preserve">        </w:t>
      </w:r>
      <w:r w:rsidRPr="00966F51">
        <w:rPr>
          <w:sz w:val="14"/>
          <w:szCs w:val="14"/>
        </w:rPr>
        <w:t xml:space="preserve"> </w:t>
      </w:r>
      <w:r w:rsidR="00C92F99">
        <w:rPr>
          <w:noProof/>
          <w:sz w:val="14"/>
          <w:szCs w:val="14"/>
        </w:rPr>
      </w:r>
      <w:r w:rsidR="00C92F99" w:rsidRPr="00C92F99">
        <w:rPr>
          <w:noProof/>
          <w:sz w:val="14"/>
          <w:szCs w:val="14"/>
        </w:rPr>
        <w:pict>
          <v:rect id="_x0000_s2053" style="width:11.2pt;height: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" fillcolor="#92d050" strokecolor="#0a121c [484]" strokeweight="2pt">
            <w10:wrap type="none"/>
            <w10:anchorlock/>
          </v:rect>
        </w:pict>
      </w:r>
      <w:r w:rsidR="00D3663B">
        <w:rPr>
          <w:noProof/>
          <w:sz w:val="14"/>
          <w:szCs w:val="14"/>
        </w:rPr>
        <w:t xml:space="preserve"> </w:t>
      </w:r>
      <w:r w:rsidRPr="00966F51">
        <w:rPr>
          <w:sz w:val="14"/>
          <w:szCs w:val="14"/>
        </w:rPr>
        <w:t xml:space="preserve"> korrekter Messwert</w:t>
      </w:r>
      <w:r w:rsidR="008343EE">
        <w:rPr>
          <w:sz w:val="14"/>
          <w:szCs w:val="14"/>
        </w:rPr>
        <w:t>, Veränderung erkannt</w:t>
      </w:r>
      <w:r w:rsidRPr="00966F51">
        <w:rPr>
          <w:sz w:val="14"/>
          <w:szCs w:val="14"/>
        </w:rPr>
        <w:t xml:space="preserve">    </w:t>
      </w:r>
      <w:r w:rsidR="00C92F99">
        <w:rPr>
          <w:noProof/>
          <w:sz w:val="14"/>
          <w:szCs w:val="14"/>
        </w:rPr>
      </w:r>
      <w:r w:rsidR="00C92F99" w:rsidRPr="00C92F99">
        <w:rPr>
          <w:noProof/>
          <w:sz w:val="14"/>
          <w:szCs w:val="14"/>
        </w:rPr>
        <w:pict>
          <v:rect id="_x0000_s2052" style="width:11.2pt;height: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" fillcolor="#a5a5a5 [2092]" strokecolor="#0a121c [484]" strokeweight="2pt">
            <w10:wrap type="none"/>
            <w10:anchorlock/>
          </v:rect>
        </w:pict>
      </w:r>
      <w:r w:rsidRPr="00966F51">
        <w:rPr>
          <w:sz w:val="14"/>
          <w:szCs w:val="14"/>
        </w:rPr>
        <w:t xml:space="preserve"> Veränderung nicht erkannt     </w:t>
      </w:r>
      <w:r w:rsidR="00C92F99">
        <w:rPr>
          <w:noProof/>
          <w:sz w:val="14"/>
          <w:szCs w:val="14"/>
        </w:rPr>
      </w:r>
      <w:r w:rsidR="00C92F99" w:rsidRPr="00C92F99">
        <w:rPr>
          <w:noProof/>
          <w:sz w:val="14"/>
          <w:szCs w:val="14"/>
        </w:rPr>
        <w:pict>
          <v:rect id="_x0000_s2051" style="width:11.2pt;height: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" fillcolor="#ffc000" strokecolor="#0a121c [484]" strokeweight="2pt">
            <w10:wrap type="none"/>
            <w10:anchorlock/>
          </v:rect>
        </w:pict>
      </w:r>
      <w:r w:rsidRPr="00966F51">
        <w:rPr>
          <w:sz w:val="14"/>
          <w:szCs w:val="14"/>
        </w:rPr>
        <w:t xml:space="preserve"> Veränderung </w:t>
      </w:r>
      <w:r w:rsidR="008343EE">
        <w:rPr>
          <w:sz w:val="14"/>
          <w:szCs w:val="14"/>
        </w:rPr>
        <w:t>teilweise erkannt</w:t>
      </w:r>
      <w:r w:rsidRPr="00966F51">
        <w:rPr>
          <w:sz w:val="14"/>
          <w:szCs w:val="14"/>
        </w:rPr>
        <w:t>)</w:t>
      </w:r>
    </w:p>
    <w:p w:rsidR="00E81332" w:rsidRPr="00416965" w:rsidRDefault="00B7268F" w:rsidP="00AA47B0">
      <w:pPr>
        <w:pStyle w:val="NurText"/>
        <w:ind w:firstLine="284"/>
        <w:jc w:val="both"/>
        <w:rPr>
          <w:rFonts w:ascii="Arial" w:eastAsia="MS Mincho" w:hAnsi="Arial" w:cs="Arial"/>
          <w:b w:val="0"/>
          <w:bCs w:val="0"/>
        </w:rPr>
      </w:pPr>
      <w:r w:rsidRPr="00416965">
        <w:rPr>
          <w:rFonts w:ascii="Arial" w:eastAsia="MS Mincho" w:hAnsi="Arial" w:cs="Arial"/>
          <w:b w:val="0"/>
          <w:bCs w:val="0"/>
        </w:rPr>
        <w:t xml:space="preserve">In der ersten Zeile werden die unveränderten Messwerte für eine gesunde 100Ah-Batterie dargestellt, je nachdem mit welchem Batterietester diese erfasst werden. </w:t>
      </w:r>
      <w:r w:rsidR="00E81332" w:rsidRPr="00416965">
        <w:rPr>
          <w:rFonts w:ascii="Arial" w:eastAsia="MS Mincho" w:hAnsi="Arial" w:cs="Arial"/>
          <w:b w:val="0"/>
          <w:bCs w:val="0"/>
        </w:rPr>
        <w:t xml:space="preserve">Die erfassten Messwerte sind die dann für zukünftige Messungen zugrunde liegenden Werte. </w:t>
      </w:r>
    </w:p>
    <w:p w:rsidR="00AA47B0" w:rsidRDefault="00B7268F" w:rsidP="00AA47B0">
      <w:pPr>
        <w:pStyle w:val="NurText"/>
        <w:ind w:firstLine="284"/>
        <w:jc w:val="both"/>
        <w:rPr>
          <w:rFonts w:ascii="Arial" w:eastAsia="MS Mincho" w:hAnsi="Arial" w:cs="Arial"/>
          <w:b w:val="0"/>
          <w:bCs w:val="0"/>
        </w:rPr>
      </w:pPr>
      <w:r w:rsidRPr="00AA47B0">
        <w:rPr>
          <w:rFonts w:ascii="Arial" w:eastAsia="MS Mincho" w:hAnsi="Arial" w:cs="Arial"/>
          <w:b w:val="0"/>
          <w:bCs w:val="0"/>
        </w:rPr>
        <w:t xml:space="preserve">Nachfolgend werden erst </w:t>
      </w:r>
      <w:proofErr w:type="spellStart"/>
      <w:r w:rsidRPr="00AA47B0">
        <w:rPr>
          <w:rFonts w:ascii="Arial" w:eastAsia="MS Mincho" w:hAnsi="Arial" w:cs="Arial"/>
          <w:b w:val="0"/>
          <w:bCs w:val="0"/>
        </w:rPr>
        <w:t>Rel</w:t>
      </w:r>
      <w:proofErr w:type="spellEnd"/>
      <w:r w:rsidRPr="00AA47B0">
        <w:rPr>
          <w:rFonts w:ascii="Arial" w:eastAsia="MS Mincho" w:hAnsi="Arial" w:cs="Arial"/>
          <w:b w:val="0"/>
          <w:bCs w:val="0"/>
        </w:rPr>
        <w:t xml:space="preserve"> und dann </w:t>
      </w:r>
      <w:proofErr w:type="spellStart"/>
      <w:r w:rsidRPr="00AA47B0">
        <w:rPr>
          <w:rFonts w:ascii="Arial" w:eastAsia="MS Mincho" w:hAnsi="Arial" w:cs="Arial"/>
          <w:b w:val="0"/>
          <w:bCs w:val="0"/>
        </w:rPr>
        <w:t>Rct</w:t>
      </w:r>
      <w:proofErr w:type="spellEnd"/>
      <w:r w:rsidRPr="00AA47B0">
        <w:rPr>
          <w:rFonts w:ascii="Arial" w:eastAsia="MS Mincho" w:hAnsi="Arial" w:cs="Arial"/>
          <w:b w:val="0"/>
          <w:bCs w:val="0"/>
        </w:rPr>
        <w:t xml:space="preserve"> am Testobjekt um 50% erhöht.</w:t>
      </w:r>
      <w:r w:rsidR="00AA47B0">
        <w:rPr>
          <w:rFonts w:ascii="Arial" w:eastAsia="MS Mincho" w:hAnsi="Arial" w:cs="Arial"/>
          <w:b w:val="0"/>
          <w:bCs w:val="0"/>
        </w:rPr>
        <w:t xml:space="preserve"> </w:t>
      </w:r>
      <w:r w:rsidRPr="00AA47B0">
        <w:rPr>
          <w:rFonts w:ascii="Arial" w:eastAsia="MS Mincho" w:hAnsi="Arial" w:cs="Arial"/>
          <w:b w:val="0"/>
          <w:bCs w:val="0"/>
        </w:rPr>
        <w:t xml:space="preserve">Das TMC-2001RTS identifiziert die </w:t>
      </w:r>
      <w:r w:rsidR="00416965">
        <w:rPr>
          <w:rFonts w:ascii="Arial" w:eastAsia="MS Mincho" w:hAnsi="Arial" w:cs="Arial"/>
          <w:b w:val="0"/>
          <w:bCs w:val="0"/>
        </w:rPr>
        <w:t>Veränderungen von</w:t>
      </w:r>
      <w:r w:rsidRPr="00AA47B0">
        <w:rPr>
          <w:rFonts w:ascii="Arial" w:eastAsia="MS Mincho" w:hAnsi="Arial" w:cs="Arial"/>
          <w:b w:val="0"/>
          <w:bCs w:val="0"/>
        </w:rPr>
        <w:t xml:space="preserve"> </w:t>
      </w:r>
      <w:proofErr w:type="spellStart"/>
      <w:r w:rsidRPr="00AA47B0">
        <w:rPr>
          <w:rFonts w:ascii="Arial" w:eastAsia="MS Mincho" w:hAnsi="Arial" w:cs="Arial"/>
          <w:b w:val="0"/>
          <w:bCs w:val="0"/>
        </w:rPr>
        <w:t>Rel</w:t>
      </w:r>
      <w:proofErr w:type="spellEnd"/>
      <w:r w:rsidRPr="00AA47B0">
        <w:rPr>
          <w:rFonts w:ascii="Arial" w:eastAsia="MS Mincho" w:hAnsi="Arial" w:cs="Arial"/>
          <w:b w:val="0"/>
          <w:bCs w:val="0"/>
        </w:rPr>
        <w:t xml:space="preserve"> </w:t>
      </w:r>
      <w:r w:rsidR="00E81332" w:rsidRPr="00AA47B0">
        <w:rPr>
          <w:rFonts w:ascii="Arial" w:eastAsia="MS Mincho" w:hAnsi="Arial" w:cs="Arial"/>
          <w:b w:val="0"/>
          <w:bCs w:val="0"/>
        </w:rPr>
        <w:t xml:space="preserve">korrekt </w:t>
      </w:r>
      <w:r w:rsidRPr="00AA47B0">
        <w:rPr>
          <w:rFonts w:ascii="Arial" w:eastAsia="MS Mincho" w:hAnsi="Arial" w:cs="Arial"/>
          <w:b w:val="0"/>
          <w:bCs w:val="0"/>
        </w:rPr>
        <w:t xml:space="preserve">mit +50% und </w:t>
      </w:r>
      <w:proofErr w:type="spellStart"/>
      <w:r w:rsidRPr="00AA47B0">
        <w:rPr>
          <w:rFonts w:ascii="Arial" w:eastAsia="MS Mincho" w:hAnsi="Arial" w:cs="Arial"/>
          <w:b w:val="0"/>
          <w:bCs w:val="0"/>
        </w:rPr>
        <w:t>Rct</w:t>
      </w:r>
      <w:proofErr w:type="spellEnd"/>
      <w:r w:rsidRPr="00AA47B0">
        <w:rPr>
          <w:rFonts w:ascii="Arial" w:eastAsia="MS Mincho" w:hAnsi="Arial" w:cs="Arial"/>
          <w:b w:val="0"/>
          <w:bCs w:val="0"/>
        </w:rPr>
        <w:t xml:space="preserve"> mit +49% in der Messung. </w:t>
      </w:r>
    </w:p>
    <w:p w:rsidR="00416965" w:rsidRDefault="00B7268F" w:rsidP="00AA47B0">
      <w:pPr>
        <w:pStyle w:val="NurText"/>
        <w:ind w:firstLine="284"/>
        <w:jc w:val="both"/>
        <w:rPr>
          <w:rFonts w:ascii="Arial" w:eastAsia="MS Mincho" w:hAnsi="Arial" w:cs="Arial"/>
          <w:b w:val="0"/>
        </w:rPr>
      </w:pPr>
      <w:r w:rsidRPr="00AA47B0">
        <w:rPr>
          <w:rFonts w:ascii="Arial" w:eastAsia="MS Mincho" w:hAnsi="Arial" w:cs="Arial"/>
          <w:b w:val="0"/>
          <w:bCs w:val="0"/>
        </w:rPr>
        <w:t>Signifikante</w:t>
      </w:r>
      <w:r w:rsidRPr="00240F5D">
        <w:rPr>
          <w:rFonts w:ascii="Arial" w:eastAsia="MS Mincho" w:hAnsi="Arial" w:cs="Arial"/>
          <w:b w:val="0"/>
        </w:rPr>
        <w:t xml:space="preserve"> Veränderungen sind mit 22Hz–Geräten nicht genau zu erfassen. 1000Hz</w:t>
      </w:r>
      <w:r w:rsidRPr="00240F5D">
        <w:rPr>
          <w:rFonts w:ascii="Arial" w:eastAsia="MS Mincho" w:hAnsi="Arial" w:cs="Arial"/>
          <w:b w:val="0"/>
        </w:rPr>
        <w:noBreakHyphen/>
        <w:t xml:space="preserve">Systeme bilden den ohmschen Widerstand </w:t>
      </w:r>
      <w:proofErr w:type="spellStart"/>
      <w:r w:rsidRPr="00240F5D">
        <w:rPr>
          <w:rFonts w:ascii="Arial" w:eastAsia="MS Mincho" w:hAnsi="Arial" w:cs="Arial"/>
          <w:b w:val="0"/>
        </w:rPr>
        <w:t>Rel</w:t>
      </w:r>
      <w:proofErr w:type="spellEnd"/>
      <w:r w:rsidRPr="00240F5D">
        <w:rPr>
          <w:rFonts w:ascii="Arial" w:eastAsia="MS Mincho" w:hAnsi="Arial" w:cs="Arial"/>
          <w:b w:val="0"/>
        </w:rPr>
        <w:t xml:space="preserve"> korrekt ab, unterschlagen aber </w:t>
      </w:r>
      <w:proofErr w:type="spellStart"/>
      <w:r w:rsidRPr="00240F5D">
        <w:rPr>
          <w:rFonts w:ascii="Arial" w:eastAsia="MS Mincho" w:hAnsi="Arial" w:cs="Arial"/>
          <w:b w:val="0"/>
        </w:rPr>
        <w:t>Rct</w:t>
      </w:r>
      <w:proofErr w:type="spellEnd"/>
      <w:r w:rsidRPr="00240F5D">
        <w:rPr>
          <w:rFonts w:ascii="Arial" w:eastAsia="MS Mincho" w:hAnsi="Arial" w:cs="Arial"/>
          <w:b w:val="0"/>
        </w:rPr>
        <w:t xml:space="preserve"> vollständig und somit alle elektrochemischen Einflüsse (obwohl eine Batterie ein elektrochemisches Bauteil ist).</w:t>
      </w:r>
    </w:p>
    <w:p w:rsidR="00CA2603" w:rsidRPr="00CA2603" w:rsidRDefault="00416965" w:rsidP="00416965">
      <w:pPr>
        <w:pStyle w:val="NurText"/>
        <w:ind w:firstLine="284"/>
        <w:jc w:val="both"/>
        <w:rPr>
          <w:rFonts w:ascii="Arial" w:eastAsia="MS Mincho" w:hAnsi="Arial" w:cs="Arial"/>
          <w:b w:val="0"/>
        </w:rPr>
      </w:pPr>
      <w:r>
        <w:rPr>
          <w:rFonts w:ascii="Arial" w:eastAsia="MS Mincho" w:hAnsi="Arial" w:cs="Arial"/>
          <w:b w:val="0"/>
        </w:rPr>
        <w:br/>
      </w:r>
      <w:r w:rsidR="00CA2603" w:rsidRPr="00CA2603">
        <w:rPr>
          <w:rFonts w:ascii="Arial" w:eastAsia="MS Mincho" w:hAnsi="Arial" w:cs="Arial"/>
          <w:b w:val="0"/>
        </w:rPr>
        <w:t xml:space="preserve">Bei allen Diskussionen um die verschiedenen Widerstände darf nicht vergessen werden, dass alle diese Methoden ein zusätzliches Hilfsmittel zur Identifikation defekter Zellen darstellen. Lediglich ein </w:t>
      </w:r>
      <w:r w:rsidR="00CA2603">
        <w:rPr>
          <w:rFonts w:ascii="Arial" w:eastAsia="MS Mincho" w:hAnsi="Arial" w:cs="Arial"/>
          <w:b w:val="0"/>
        </w:rPr>
        <w:t xml:space="preserve">korrekt durchgeführter und </w:t>
      </w:r>
      <w:r w:rsidR="00CA2603" w:rsidRPr="00CA2603">
        <w:rPr>
          <w:rFonts w:ascii="Arial" w:eastAsia="MS Mincho" w:hAnsi="Arial" w:cs="Arial"/>
          <w:b w:val="0"/>
        </w:rPr>
        <w:t>vollständiger Kapazitätstest bis zur Entladeschlussspannung bezieht auch den Ladungsspeicher S mit ein und ermöglicht eine genaue Bestimmung des SOH.</w:t>
      </w:r>
    </w:p>
    <w:p w:rsidR="00CA2603" w:rsidRPr="00240F5D" w:rsidRDefault="00CA2603" w:rsidP="00CA2603">
      <w:pPr>
        <w:pStyle w:val="NurText"/>
        <w:ind w:firstLine="284"/>
        <w:jc w:val="both"/>
        <w:rPr>
          <w:rFonts w:ascii="Arial" w:eastAsia="MS Mincho" w:hAnsi="Arial" w:cs="Arial"/>
          <w:b w:val="0"/>
        </w:rPr>
      </w:pPr>
      <w:r w:rsidRPr="00CA2603">
        <w:rPr>
          <w:rFonts w:ascii="Arial" w:eastAsia="MS Mincho" w:hAnsi="Arial" w:cs="Arial"/>
          <w:b w:val="0"/>
        </w:rPr>
        <w:t>In der Praxis hat sich gezeigt, dass Widerstandsveränderungen um 30% vom Mittelwert auf defekte Blöcke hinweisen können.</w:t>
      </w:r>
    </w:p>
    <w:p w:rsidR="000B7217" w:rsidRPr="00B7268F" w:rsidRDefault="000B7217" w:rsidP="00B7268F">
      <w:pPr>
        <w:pStyle w:val="berschrift1"/>
      </w:pPr>
      <w:r w:rsidRPr="00240F5D">
        <w:rPr>
          <w:sz w:val="28"/>
          <w:szCs w:val="28"/>
        </w:rPr>
        <w:t>Häufige Fragen zur Leitwertmessung</w:t>
      </w:r>
      <w:r w:rsidR="002A0000">
        <w:rPr>
          <w:sz w:val="28"/>
          <w:szCs w:val="28"/>
        </w:rPr>
        <w:br/>
      </w:r>
    </w:p>
    <w:p w:rsidR="001B53AF" w:rsidRPr="00240F5D" w:rsidRDefault="002A0000" w:rsidP="00416965">
      <w:pPr>
        <w:pStyle w:val="NurText"/>
        <w:rPr>
          <w:rFonts w:ascii="Arial" w:eastAsia="MS Mincho" w:hAnsi="Arial" w:cs="Arial"/>
          <w:b w:val="0"/>
        </w:rPr>
      </w:pPr>
      <w:r>
        <w:rPr>
          <w:rFonts w:ascii="Arial" w:eastAsia="MS Mincho" w:hAnsi="Arial" w:cs="Arial"/>
          <w:bCs w:val="0"/>
        </w:rPr>
        <w:t xml:space="preserve">Welche </w:t>
      </w:r>
      <w:r w:rsidR="001B53AF" w:rsidRPr="00240F5D">
        <w:rPr>
          <w:rFonts w:ascii="Arial" w:eastAsia="MS Mincho" w:hAnsi="Arial" w:cs="Arial"/>
          <w:bCs w:val="0"/>
        </w:rPr>
        <w:t>Rahmenbedingungen</w:t>
      </w:r>
      <w:r>
        <w:rPr>
          <w:rFonts w:ascii="Arial" w:eastAsia="MS Mincho" w:hAnsi="Arial" w:cs="Arial"/>
          <w:bCs w:val="0"/>
        </w:rPr>
        <w:t xml:space="preserve"> sind wichtig</w:t>
      </w:r>
      <w:r w:rsidR="001B53AF" w:rsidRPr="00240F5D">
        <w:rPr>
          <w:rFonts w:ascii="Arial" w:eastAsia="MS Mincho" w:hAnsi="Arial" w:cs="Arial"/>
          <w:bCs w:val="0"/>
        </w:rPr>
        <w:t>:</w:t>
      </w:r>
      <w:r w:rsidR="001B53AF" w:rsidRPr="00240F5D">
        <w:rPr>
          <w:rFonts w:ascii="Arial" w:eastAsia="MS Mincho" w:hAnsi="Arial" w:cs="Arial"/>
          <w:bCs w:val="0"/>
        </w:rPr>
        <w:br/>
      </w:r>
      <w:r w:rsidR="001B53AF" w:rsidRPr="00240F5D">
        <w:rPr>
          <w:rFonts w:ascii="Arial" w:eastAsia="MS Mincho" w:hAnsi="Arial" w:cs="Arial"/>
          <w:b w:val="0"/>
        </w:rPr>
        <w:t xml:space="preserve">1. </w:t>
      </w:r>
      <w:r w:rsidR="005E63F0" w:rsidRPr="00240F5D">
        <w:rPr>
          <w:rFonts w:ascii="Arial" w:eastAsia="MS Mincho" w:hAnsi="Arial" w:cs="Arial"/>
          <w:b w:val="0"/>
        </w:rPr>
        <w:t xml:space="preserve">(Wenn möglich) </w:t>
      </w:r>
      <w:r w:rsidR="001B53AF" w:rsidRPr="00240F5D">
        <w:rPr>
          <w:rFonts w:ascii="Arial" w:eastAsia="MS Mincho" w:hAnsi="Arial" w:cs="Arial"/>
          <w:b w:val="0"/>
        </w:rPr>
        <w:t>Vergleichswert</w:t>
      </w:r>
      <w:r w:rsidR="000C0696" w:rsidRPr="00240F5D">
        <w:rPr>
          <w:rFonts w:ascii="Arial" w:eastAsia="MS Mincho" w:hAnsi="Arial" w:cs="Arial"/>
          <w:b w:val="0"/>
        </w:rPr>
        <w:t>e</w:t>
      </w:r>
      <w:r w:rsidR="001B53AF" w:rsidRPr="00240F5D">
        <w:rPr>
          <w:rFonts w:ascii="Arial" w:eastAsia="MS Mincho" w:hAnsi="Arial" w:cs="Arial"/>
          <w:b w:val="0"/>
        </w:rPr>
        <w:t xml:space="preserve"> ermitteln.</w:t>
      </w:r>
    </w:p>
    <w:p w:rsidR="001B53AF" w:rsidRPr="00240F5D" w:rsidRDefault="001B53AF" w:rsidP="001B53AF">
      <w:pPr>
        <w:pStyle w:val="NurText"/>
        <w:rPr>
          <w:rFonts w:ascii="Arial" w:eastAsia="MS Mincho" w:hAnsi="Arial" w:cs="Arial"/>
          <w:b w:val="0"/>
        </w:rPr>
      </w:pPr>
      <w:r w:rsidRPr="00240F5D">
        <w:rPr>
          <w:rFonts w:ascii="Arial" w:eastAsia="MS Mincho" w:hAnsi="Arial" w:cs="Arial"/>
          <w:b w:val="0"/>
        </w:rPr>
        <w:t>2. Die Batterie muss geladen sein.</w:t>
      </w:r>
    </w:p>
    <w:p w:rsidR="001B53AF" w:rsidRPr="00240F5D" w:rsidRDefault="001B53AF" w:rsidP="001B53AF">
      <w:pPr>
        <w:pStyle w:val="NurText"/>
        <w:rPr>
          <w:rFonts w:ascii="Arial" w:eastAsia="MS Mincho" w:hAnsi="Arial" w:cs="Arial"/>
          <w:b w:val="0"/>
        </w:rPr>
      </w:pPr>
      <w:r w:rsidRPr="00240F5D">
        <w:rPr>
          <w:rFonts w:ascii="Arial" w:eastAsia="MS Mincho" w:hAnsi="Arial" w:cs="Arial"/>
          <w:b w:val="0"/>
        </w:rPr>
        <w:t>3. Messung immer am gleichen Kontaktpunkt.</w:t>
      </w:r>
    </w:p>
    <w:p w:rsidR="001B53AF" w:rsidRPr="00240F5D" w:rsidRDefault="001B53AF" w:rsidP="001B53AF">
      <w:pPr>
        <w:pStyle w:val="NurText"/>
        <w:rPr>
          <w:rFonts w:ascii="Arial" w:eastAsia="MS Mincho" w:hAnsi="Arial" w:cs="Arial"/>
          <w:b w:val="0"/>
        </w:rPr>
      </w:pPr>
      <w:r w:rsidRPr="00240F5D">
        <w:rPr>
          <w:rFonts w:ascii="Arial" w:eastAsia="MS Mincho" w:hAnsi="Arial" w:cs="Arial"/>
          <w:b w:val="0"/>
        </w:rPr>
        <w:t>4. Immer im gleichen Betriebszustand messen (</w:t>
      </w:r>
      <w:r w:rsidR="000C0696" w:rsidRPr="00240F5D">
        <w:rPr>
          <w:rFonts w:ascii="Arial" w:eastAsia="MS Mincho" w:hAnsi="Arial" w:cs="Arial"/>
          <w:b w:val="0"/>
        </w:rPr>
        <w:t>mit</w:t>
      </w:r>
      <w:r w:rsidR="005E63F0" w:rsidRPr="00240F5D">
        <w:rPr>
          <w:rFonts w:ascii="Arial" w:eastAsia="MS Mincho" w:hAnsi="Arial" w:cs="Arial"/>
          <w:b w:val="0"/>
        </w:rPr>
        <w:t>,</w:t>
      </w:r>
      <w:r w:rsidR="000C0696" w:rsidRPr="00240F5D">
        <w:rPr>
          <w:rFonts w:ascii="Arial" w:eastAsia="MS Mincho" w:hAnsi="Arial" w:cs="Arial"/>
          <w:b w:val="0"/>
        </w:rPr>
        <w:t xml:space="preserve"> bzw. ohne </w:t>
      </w:r>
      <w:r w:rsidRPr="00240F5D">
        <w:rPr>
          <w:rFonts w:ascii="Arial" w:eastAsia="MS Mincho" w:hAnsi="Arial" w:cs="Arial"/>
          <w:b w:val="0"/>
        </w:rPr>
        <w:t>Ladeerhaltungsbetrieb).</w:t>
      </w:r>
    </w:p>
    <w:p w:rsidR="000B7217" w:rsidRPr="00240F5D" w:rsidRDefault="00416965" w:rsidP="001B53AF">
      <w:pPr>
        <w:pStyle w:val="NurText"/>
        <w:rPr>
          <w:rFonts w:ascii="Arial" w:eastAsia="MS Mincho" w:hAnsi="Arial" w:cs="Arial"/>
          <w:bCs w:val="0"/>
        </w:rPr>
      </w:pPr>
      <w:r>
        <w:rPr>
          <w:rFonts w:ascii="Arial" w:eastAsia="MS Mincho" w:hAnsi="Arial" w:cs="Arial"/>
          <w:b w:val="0"/>
        </w:rPr>
        <w:t>5</w:t>
      </w:r>
      <w:r w:rsidR="001B53AF" w:rsidRPr="00240F5D">
        <w:rPr>
          <w:rFonts w:ascii="Arial" w:eastAsia="MS Mincho" w:hAnsi="Arial" w:cs="Arial"/>
          <w:b w:val="0"/>
        </w:rPr>
        <w:t>. Temperaturerfassung vor der Messung.</w:t>
      </w:r>
      <w:r w:rsidR="001B53AF" w:rsidRPr="00240F5D">
        <w:rPr>
          <w:rFonts w:ascii="Arial" w:eastAsia="MS Mincho" w:hAnsi="Arial" w:cs="Arial"/>
          <w:bCs w:val="0"/>
        </w:rPr>
        <w:br/>
      </w:r>
    </w:p>
    <w:p w:rsidR="00575CD6" w:rsidRPr="00240F5D" w:rsidRDefault="00575CD6" w:rsidP="00416965">
      <w:pPr>
        <w:pStyle w:val="NurText"/>
        <w:jc w:val="both"/>
        <w:rPr>
          <w:rFonts w:ascii="Arial" w:eastAsia="MS Mincho" w:hAnsi="Arial" w:cs="Arial"/>
          <w:bCs w:val="0"/>
        </w:rPr>
      </w:pPr>
      <w:r w:rsidRPr="00240F5D">
        <w:rPr>
          <w:rFonts w:ascii="Arial" w:eastAsia="MS Mincho" w:hAnsi="Arial" w:cs="Arial"/>
          <w:bCs w:val="0"/>
        </w:rPr>
        <w:t>Woher bekomme ich den Refer</w:t>
      </w:r>
      <w:r w:rsidR="00E17C54" w:rsidRPr="00240F5D">
        <w:rPr>
          <w:rFonts w:ascii="Arial" w:eastAsia="MS Mincho" w:hAnsi="Arial" w:cs="Arial"/>
          <w:bCs w:val="0"/>
        </w:rPr>
        <w:t>e</w:t>
      </w:r>
      <w:r w:rsidRPr="00240F5D">
        <w:rPr>
          <w:rFonts w:ascii="Arial" w:eastAsia="MS Mincho" w:hAnsi="Arial" w:cs="Arial"/>
          <w:bCs w:val="0"/>
        </w:rPr>
        <w:t>nzwert?</w:t>
      </w:r>
    </w:p>
    <w:p w:rsidR="00C902E7" w:rsidRPr="00240F5D" w:rsidRDefault="00C902E7" w:rsidP="00B723A9">
      <w:pPr>
        <w:pStyle w:val="NurText"/>
        <w:ind w:firstLine="284"/>
        <w:jc w:val="both"/>
        <w:rPr>
          <w:rFonts w:ascii="Arial" w:eastAsia="MS Mincho" w:hAnsi="Arial" w:cs="Arial"/>
          <w:b w:val="0"/>
          <w:bCs w:val="0"/>
        </w:rPr>
      </w:pPr>
      <w:r w:rsidRPr="00240F5D">
        <w:rPr>
          <w:rFonts w:ascii="Arial" w:eastAsia="MS Mincho" w:hAnsi="Arial" w:cs="Arial"/>
          <w:b w:val="0"/>
          <w:bCs w:val="0"/>
        </w:rPr>
        <w:t>Gibt der Her</w:t>
      </w:r>
      <w:r w:rsidR="00A5474A" w:rsidRPr="00240F5D">
        <w:rPr>
          <w:rFonts w:ascii="Arial" w:eastAsia="MS Mincho" w:hAnsi="Arial" w:cs="Arial"/>
          <w:b w:val="0"/>
          <w:bCs w:val="0"/>
        </w:rPr>
        <w:t xml:space="preserve">steller keinen Referenzwert an und ist dieser in entsprechenden Tabellen nicht zu finden, </w:t>
      </w:r>
      <w:r w:rsidR="00396D44" w:rsidRPr="00240F5D">
        <w:rPr>
          <w:rFonts w:ascii="Arial" w:eastAsia="MS Mincho" w:hAnsi="Arial" w:cs="Arial"/>
          <w:b w:val="0"/>
          <w:bCs w:val="0"/>
        </w:rPr>
        <w:t>muss der Ausgangswert</w:t>
      </w:r>
      <w:r w:rsidRPr="00240F5D">
        <w:rPr>
          <w:rFonts w:ascii="Arial" w:eastAsia="MS Mincho" w:hAnsi="Arial" w:cs="Arial"/>
          <w:b w:val="0"/>
          <w:bCs w:val="0"/>
        </w:rPr>
        <w:t xml:space="preserve"> selbst ermittelt werden</w:t>
      </w:r>
      <w:r w:rsidR="00041FA5" w:rsidRPr="00240F5D">
        <w:rPr>
          <w:rFonts w:ascii="Arial" w:eastAsia="MS Mincho" w:hAnsi="Arial" w:cs="Arial"/>
          <w:b w:val="0"/>
          <w:bCs w:val="0"/>
        </w:rPr>
        <w:t xml:space="preserve"> (dies</w:t>
      </w:r>
      <w:r w:rsidR="00E841ED" w:rsidRPr="00240F5D">
        <w:rPr>
          <w:rFonts w:ascii="Arial" w:eastAsia="MS Mincho" w:hAnsi="Arial" w:cs="Arial"/>
          <w:b w:val="0"/>
          <w:bCs w:val="0"/>
        </w:rPr>
        <w:t>e</w:t>
      </w:r>
      <w:r w:rsidR="00041FA5" w:rsidRPr="00240F5D">
        <w:rPr>
          <w:rFonts w:ascii="Arial" w:eastAsia="MS Mincho" w:hAnsi="Arial" w:cs="Arial"/>
          <w:b w:val="0"/>
          <w:bCs w:val="0"/>
        </w:rPr>
        <w:t xml:space="preserve"> Methode</w:t>
      </w:r>
      <w:r w:rsidR="00E841ED" w:rsidRPr="00240F5D">
        <w:rPr>
          <w:rFonts w:ascii="Arial" w:eastAsia="MS Mincho" w:hAnsi="Arial" w:cs="Arial"/>
          <w:b w:val="0"/>
          <w:bCs w:val="0"/>
        </w:rPr>
        <w:t xml:space="preserve"> </w:t>
      </w:r>
      <w:r w:rsidR="00CC3425" w:rsidRPr="00240F5D">
        <w:rPr>
          <w:rFonts w:ascii="Arial" w:eastAsia="MS Mincho" w:hAnsi="Arial" w:cs="Arial"/>
          <w:b w:val="0"/>
          <w:bCs w:val="0"/>
        </w:rPr>
        <w:t>wird empfo</w:t>
      </w:r>
      <w:r w:rsidR="00065B53" w:rsidRPr="00240F5D">
        <w:rPr>
          <w:rFonts w:ascii="Arial" w:eastAsia="MS Mincho" w:hAnsi="Arial" w:cs="Arial"/>
          <w:b w:val="0"/>
          <w:bCs w:val="0"/>
        </w:rPr>
        <w:t>hlen</w:t>
      </w:r>
      <w:r w:rsidR="00041FA5" w:rsidRPr="00240F5D">
        <w:rPr>
          <w:rFonts w:ascii="Arial" w:eastAsia="MS Mincho" w:hAnsi="Arial" w:cs="Arial"/>
          <w:b w:val="0"/>
          <w:bCs w:val="0"/>
        </w:rPr>
        <w:t>)</w:t>
      </w:r>
      <w:r w:rsidRPr="00240F5D">
        <w:rPr>
          <w:rFonts w:ascii="Arial" w:eastAsia="MS Mincho" w:hAnsi="Arial" w:cs="Arial"/>
          <w:b w:val="0"/>
          <w:bCs w:val="0"/>
        </w:rPr>
        <w:t xml:space="preserve">. </w:t>
      </w:r>
      <w:r w:rsidR="003844AB" w:rsidRPr="00240F5D">
        <w:rPr>
          <w:rFonts w:ascii="Arial" w:eastAsia="MS Mincho" w:hAnsi="Arial" w:cs="Arial"/>
          <w:b w:val="0"/>
          <w:bCs w:val="0"/>
        </w:rPr>
        <w:t xml:space="preserve">Dabei ist wichtig, dass der </w:t>
      </w:r>
      <w:r w:rsidR="00C3449A" w:rsidRPr="00240F5D">
        <w:rPr>
          <w:rFonts w:ascii="Arial" w:eastAsia="MS Mincho" w:hAnsi="Arial" w:cs="Arial"/>
          <w:b w:val="0"/>
          <w:bCs w:val="0"/>
        </w:rPr>
        <w:t>Mess</w:t>
      </w:r>
      <w:r w:rsidR="003844AB" w:rsidRPr="00240F5D">
        <w:rPr>
          <w:rFonts w:ascii="Arial" w:eastAsia="MS Mincho" w:hAnsi="Arial" w:cs="Arial"/>
          <w:b w:val="0"/>
          <w:bCs w:val="0"/>
        </w:rPr>
        <w:t xml:space="preserve">wert mit </w:t>
      </w:r>
      <w:r w:rsidR="00CC3425" w:rsidRPr="00240F5D">
        <w:rPr>
          <w:rFonts w:ascii="Arial" w:eastAsia="MS Mincho" w:hAnsi="Arial" w:cs="Arial"/>
          <w:b w:val="0"/>
          <w:bCs w:val="0"/>
        </w:rPr>
        <w:t xml:space="preserve">der </w:t>
      </w:r>
      <w:r w:rsidR="00065B53" w:rsidRPr="00240F5D">
        <w:rPr>
          <w:rFonts w:ascii="Arial" w:eastAsia="MS Mincho" w:hAnsi="Arial" w:cs="Arial"/>
          <w:b w:val="0"/>
          <w:bCs w:val="0"/>
        </w:rPr>
        <w:t>glei</w:t>
      </w:r>
      <w:r w:rsidR="00186B23" w:rsidRPr="00240F5D">
        <w:rPr>
          <w:rFonts w:ascii="Arial" w:eastAsia="MS Mincho" w:hAnsi="Arial" w:cs="Arial"/>
          <w:b w:val="0"/>
          <w:bCs w:val="0"/>
        </w:rPr>
        <w:t xml:space="preserve">chen </w:t>
      </w:r>
      <w:r w:rsidR="00065B53" w:rsidRPr="00240F5D">
        <w:rPr>
          <w:rFonts w:ascii="Arial" w:eastAsia="MS Mincho" w:hAnsi="Arial" w:cs="Arial"/>
          <w:b w:val="0"/>
          <w:bCs w:val="0"/>
        </w:rPr>
        <w:t xml:space="preserve">Gerätetechnologie </w:t>
      </w:r>
      <w:r w:rsidR="003844AB" w:rsidRPr="00240F5D">
        <w:rPr>
          <w:rFonts w:ascii="Arial" w:eastAsia="MS Mincho" w:hAnsi="Arial" w:cs="Arial"/>
          <w:b w:val="0"/>
          <w:bCs w:val="0"/>
        </w:rPr>
        <w:t>ermitt</w:t>
      </w:r>
      <w:r w:rsidR="00A5474A" w:rsidRPr="00240F5D">
        <w:rPr>
          <w:rFonts w:ascii="Arial" w:eastAsia="MS Mincho" w:hAnsi="Arial" w:cs="Arial"/>
          <w:b w:val="0"/>
          <w:bCs w:val="0"/>
        </w:rPr>
        <w:t>elt wird</w:t>
      </w:r>
      <w:r w:rsidR="00FD67A1" w:rsidRPr="00240F5D">
        <w:rPr>
          <w:rFonts w:ascii="Arial" w:eastAsia="MS Mincho" w:hAnsi="Arial" w:cs="Arial"/>
          <w:b w:val="0"/>
          <w:bCs w:val="0"/>
        </w:rPr>
        <w:t>,</w:t>
      </w:r>
      <w:r w:rsidR="00A5474A" w:rsidRPr="00240F5D">
        <w:rPr>
          <w:rFonts w:ascii="Arial" w:eastAsia="MS Mincho" w:hAnsi="Arial" w:cs="Arial"/>
          <w:b w:val="0"/>
          <w:bCs w:val="0"/>
        </w:rPr>
        <w:t xml:space="preserve"> wie auch später im Feld</w:t>
      </w:r>
      <w:r w:rsidR="003844AB" w:rsidRPr="00240F5D">
        <w:rPr>
          <w:rFonts w:ascii="Arial" w:eastAsia="MS Mincho" w:hAnsi="Arial" w:cs="Arial"/>
          <w:b w:val="0"/>
          <w:bCs w:val="0"/>
        </w:rPr>
        <w:t>.</w:t>
      </w:r>
      <w:r w:rsidR="00CC3425" w:rsidRPr="00240F5D">
        <w:rPr>
          <w:rFonts w:ascii="Arial" w:eastAsia="MS Mincho" w:hAnsi="Arial" w:cs="Arial"/>
          <w:b w:val="0"/>
          <w:bCs w:val="0"/>
        </w:rPr>
        <w:t xml:space="preserve"> Nur so lassen sich vergleichbare Ergebnisse erzielen.</w:t>
      </w:r>
    </w:p>
    <w:p w:rsidR="00C902E7" w:rsidRPr="00240F5D" w:rsidRDefault="00C902E7" w:rsidP="00B723A9">
      <w:pPr>
        <w:pStyle w:val="NurText"/>
        <w:ind w:firstLine="284"/>
        <w:jc w:val="both"/>
        <w:rPr>
          <w:rFonts w:ascii="Arial" w:eastAsia="MS Mincho" w:hAnsi="Arial" w:cs="Arial"/>
          <w:b w:val="0"/>
          <w:bCs w:val="0"/>
        </w:rPr>
      </w:pPr>
    </w:p>
    <w:p w:rsidR="00434B0A" w:rsidRPr="00240F5D" w:rsidRDefault="00C902E7" w:rsidP="00434B0A">
      <w:pPr>
        <w:pStyle w:val="NurText"/>
        <w:rPr>
          <w:rFonts w:ascii="Arial" w:eastAsia="MS Mincho" w:hAnsi="Arial" w:cs="Arial"/>
        </w:rPr>
      </w:pPr>
      <w:r w:rsidRPr="00240F5D">
        <w:rPr>
          <w:rFonts w:ascii="Arial" w:eastAsia="MS Mincho" w:hAnsi="Arial" w:cs="Arial"/>
        </w:rPr>
        <w:t xml:space="preserve">Warum </w:t>
      </w:r>
      <w:r w:rsidR="00FC2110" w:rsidRPr="00240F5D">
        <w:rPr>
          <w:rFonts w:ascii="Arial" w:eastAsia="MS Mincho" w:hAnsi="Arial" w:cs="Arial"/>
        </w:rPr>
        <w:t xml:space="preserve">ist die </w:t>
      </w:r>
      <w:r w:rsidRPr="00240F5D">
        <w:rPr>
          <w:rFonts w:ascii="Arial" w:eastAsia="MS Mincho" w:hAnsi="Arial" w:cs="Arial"/>
        </w:rPr>
        <w:t>Temperatu</w:t>
      </w:r>
      <w:r w:rsidR="00946443" w:rsidRPr="00240F5D">
        <w:rPr>
          <w:rFonts w:ascii="Arial" w:eastAsia="MS Mincho" w:hAnsi="Arial" w:cs="Arial"/>
        </w:rPr>
        <w:t>rkontrolle</w:t>
      </w:r>
      <w:r w:rsidR="00FC2110" w:rsidRPr="00240F5D">
        <w:rPr>
          <w:rFonts w:ascii="Arial" w:eastAsia="MS Mincho" w:hAnsi="Arial" w:cs="Arial"/>
        </w:rPr>
        <w:t xml:space="preserve"> vor der M</w:t>
      </w:r>
      <w:r w:rsidRPr="00240F5D">
        <w:rPr>
          <w:rFonts w:ascii="Arial" w:eastAsia="MS Mincho" w:hAnsi="Arial" w:cs="Arial"/>
        </w:rPr>
        <w:t>essung</w:t>
      </w:r>
      <w:r w:rsidR="00FC2110" w:rsidRPr="00240F5D">
        <w:rPr>
          <w:rFonts w:ascii="Arial" w:eastAsia="MS Mincho" w:hAnsi="Arial" w:cs="Arial"/>
        </w:rPr>
        <w:t xml:space="preserve"> wichtig</w:t>
      </w:r>
      <w:r w:rsidR="00434B0A" w:rsidRPr="00240F5D">
        <w:rPr>
          <w:rFonts w:ascii="Arial" w:eastAsia="MS Mincho" w:hAnsi="Arial" w:cs="Arial"/>
        </w:rPr>
        <w:t>?</w:t>
      </w:r>
    </w:p>
    <w:p w:rsidR="00C902E7" w:rsidRPr="00240F5D" w:rsidRDefault="00FC2110" w:rsidP="00B723A9">
      <w:pPr>
        <w:pStyle w:val="NurText"/>
        <w:ind w:firstLine="284"/>
        <w:jc w:val="both"/>
        <w:rPr>
          <w:rFonts w:ascii="Arial" w:eastAsia="MS Mincho" w:hAnsi="Arial" w:cs="Arial"/>
          <w:b w:val="0"/>
          <w:bCs w:val="0"/>
        </w:rPr>
      </w:pPr>
      <w:r w:rsidRPr="00240F5D">
        <w:rPr>
          <w:rFonts w:ascii="Arial" w:eastAsia="MS Mincho" w:hAnsi="Arial" w:cs="Arial"/>
          <w:b w:val="0"/>
          <w:bCs w:val="0"/>
        </w:rPr>
        <w:t>Der Leitwert (Innenwiderstand)</w:t>
      </w:r>
      <w:r w:rsidR="00C902E7" w:rsidRPr="00240F5D">
        <w:rPr>
          <w:rFonts w:ascii="Arial" w:eastAsia="MS Mincho" w:hAnsi="Arial" w:cs="Arial"/>
          <w:b w:val="0"/>
          <w:bCs w:val="0"/>
        </w:rPr>
        <w:t xml:space="preserve"> einer Zelle/eines Blocks ist </w:t>
      </w:r>
      <w:r w:rsidR="002A3DB6" w:rsidRPr="00240F5D">
        <w:rPr>
          <w:rFonts w:ascii="Arial" w:eastAsia="MS Mincho" w:hAnsi="Arial" w:cs="Arial"/>
          <w:b w:val="0"/>
          <w:bCs w:val="0"/>
        </w:rPr>
        <w:t xml:space="preserve">erheblich </w:t>
      </w:r>
      <w:r w:rsidR="00C902E7" w:rsidRPr="00240F5D">
        <w:rPr>
          <w:rFonts w:ascii="Arial" w:eastAsia="MS Mincho" w:hAnsi="Arial" w:cs="Arial"/>
          <w:b w:val="0"/>
          <w:bCs w:val="0"/>
        </w:rPr>
        <w:t xml:space="preserve">von der Temperatur abhängig. Um Messungen miteinander vergleichen zu können, müssen diese unabhängig von der Temperatur, bzw. alle </w:t>
      </w:r>
      <w:r w:rsidR="00BF7515" w:rsidRPr="00240F5D">
        <w:rPr>
          <w:rFonts w:ascii="Arial" w:eastAsia="MS Mincho" w:hAnsi="Arial" w:cs="Arial"/>
          <w:b w:val="0"/>
          <w:bCs w:val="0"/>
        </w:rPr>
        <w:t>auf dieselbe Temperatur von 20°</w:t>
      </w:r>
      <w:r w:rsidR="00C902E7" w:rsidRPr="00240F5D">
        <w:rPr>
          <w:rFonts w:ascii="Arial" w:eastAsia="MS Mincho" w:hAnsi="Arial" w:cs="Arial"/>
          <w:b w:val="0"/>
          <w:bCs w:val="0"/>
        </w:rPr>
        <w:t>C bezogen sein. Es ist also eine</w:t>
      </w:r>
      <w:r w:rsidR="002A3DB6" w:rsidRPr="00240F5D">
        <w:rPr>
          <w:rFonts w:ascii="Arial" w:eastAsia="MS Mincho" w:hAnsi="Arial" w:cs="Arial"/>
          <w:b w:val="0"/>
          <w:bCs w:val="0"/>
        </w:rPr>
        <w:t xml:space="preserve"> </w:t>
      </w:r>
      <w:r w:rsidR="00C902E7" w:rsidRPr="00240F5D">
        <w:rPr>
          <w:rFonts w:ascii="Arial" w:eastAsia="MS Mincho" w:hAnsi="Arial" w:cs="Arial"/>
          <w:b w:val="0"/>
          <w:bCs w:val="0"/>
        </w:rPr>
        <w:t>Temperaturkompensation der gemessenen Leit</w:t>
      </w:r>
      <w:r w:rsidR="00BF7515" w:rsidRPr="00240F5D">
        <w:rPr>
          <w:rFonts w:ascii="Arial" w:eastAsia="MS Mincho" w:hAnsi="Arial" w:cs="Arial"/>
          <w:b w:val="0"/>
          <w:bCs w:val="0"/>
        </w:rPr>
        <w:t>werte notwendig, d</w:t>
      </w:r>
      <w:r w:rsidR="00FC3EFD" w:rsidRPr="00240F5D">
        <w:rPr>
          <w:rFonts w:ascii="Arial" w:eastAsia="MS Mincho" w:hAnsi="Arial" w:cs="Arial"/>
          <w:b w:val="0"/>
          <w:bCs w:val="0"/>
        </w:rPr>
        <w:t>ie</w:t>
      </w:r>
      <w:r w:rsidR="00BF7515" w:rsidRPr="00240F5D">
        <w:rPr>
          <w:rFonts w:ascii="Arial" w:eastAsia="MS Mincho" w:hAnsi="Arial" w:cs="Arial"/>
          <w:b w:val="0"/>
          <w:bCs w:val="0"/>
        </w:rPr>
        <w:t xml:space="preserve"> vom</w:t>
      </w:r>
      <w:r w:rsidR="00C902E7" w:rsidRPr="00240F5D">
        <w:rPr>
          <w:rFonts w:ascii="Arial" w:eastAsia="MS Mincho" w:hAnsi="Arial" w:cs="Arial"/>
          <w:b w:val="0"/>
          <w:bCs w:val="0"/>
        </w:rPr>
        <w:t xml:space="preserve"> Mes</w:t>
      </w:r>
      <w:r w:rsidR="00E76C12" w:rsidRPr="00240F5D">
        <w:rPr>
          <w:rFonts w:ascii="Arial" w:eastAsia="MS Mincho" w:hAnsi="Arial" w:cs="Arial"/>
          <w:b w:val="0"/>
          <w:bCs w:val="0"/>
        </w:rPr>
        <w:t>sgerät selbst aus</w:t>
      </w:r>
      <w:r w:rsidR="00B55A9E" w:rsidRPr="00240F5D">
        <w:rPr>
          <w:rFonts w:ascii="Arial" w:eastAsia="MS Mincho" w:hAnsi="Arial" w:cs="Arial"/>
          <w:b w:val="0"/>
          <w:bCs w:val="0"/>
        </w:rPr>
        <w:t>geführt</w:t>
      </w:r>
      <w:r w:rsidR="00BC31BA" w:rsidRPr="00240F5D">
        <w:rPr>
          <w:rFonts w:ascii="Arial" w:eastAsia="MS Mincho" w:hAnsi="Arial" w:cs="Arial"/>
          <w:b w:val="0"/>
          <w:bCs w:val="0"/>
        </w:rPr>
        <w:t xml:space="preserve"> wird</w:t>
      </w:r>
      <w:r w:rsidR="00E76C12" w:rsidRPr="00240F5D">
        <w:rPr>
          <w:rFonts w:ascii="Arial" w:eastAsia="MS Mincho" w:hAnsi="Arial" w:cs="Arial"/>
          <w:b w:val="0"/>
          <w:bCs w:val="0"/>
        </w:rPr>
        <w:t xml:space="preserve">. </w:t>
      </w:r>
      <w:r w:rsidR="00BC31BA" w:rsidRPr="00240F5D">
        <w:rPr>
          <w:rFonts w:ascii="Arial" w:eastAsia="MS Mincho" w:hAnsi="Arial" w:cs="Arial"/>
          <w:b w:val="0"/>
          <w:bCs w:val="0"/>
        </w:rPr>
        <w:t>Durch einen integrierten Infrarot-Temperaturfühler</w:t>
      </w:r>
      <w:r w:rsidR="00C3449A" w:rsidRPr="00240F5D">
        <w:rPr>
          <w:rFonts w:ascii="Arial" w:eastAsia="MS Mincho" w:hAnsi="Arial" w:cs="Arial"/>
          <w:b w:val="0"/>
          <w:bCs w:val="0"/>
        </w:rPr>
        <w:t xml:space="preserve">, den </w:t>
      </w:r>
      <w:r w:rsidR="00FD67A1" w:rsidRPr="00240F5D">
        <w:rPr>
          <w:rFonts w:ascii="Arial" w:eastAsia="MS Mincho" w:hAnsi="Arial" w:cs="Arial"/>
          <w:b w:val="0"/>
          <w:bCs w:val="0"/>
        </w:rPr>
        <w:t>einige</w:t>
      </w:r>
      <w:r w:rsidR="00C3449A" w:rsidRPr="00240F5D">
        <w:rPr>
          <w:rFonts w:ascii="Arial" w:eastAsia="MS Mincho" w:hAnsi="Arial" w:cs="Arial"/>
          <w:b w:val="0"/>
          <w:bCs w:val="0"/>
        </w:rPr>
        <w:t xml:space="preserve"> Messgeräte integriert haben,</w:t>
      </w:r>
      <w:r w:rsidR="00BC31BA" w:rsidRPr="00240F5D">
        <w:rPr>
          <w:rFonts w:ascii="Arial" w:eastAsia="MS Mincho" w:hAnsi="Arial" w:cs="Arial"/>
          <w:b w:val="0"/>
          <w:bCs w:val="0"/>
        </w:rPr>
        <w:t xml:space="preserve"> wird  vor der eigentlichen Leitwertmessung </w:t>
      </w:r>
      <w:r w:rsidR="00C902E7" w:rsidRPr="00240F5D">
        <w:rPr>
          <w:rFonts w:ascii="Arial" w:eastAsia="MS Mincho" w:hAnsi="Arial" w:cs="Arial"/>
          <w:b w:val="0"/>
          <w:bCs w:val="0"/>
        </w:rPr>
        <w:t xml:space="preserve">die aktuelle </w:t>
      </w:r>
      <w:r w:rsidR="00BC31BA" w:rsidRPr="00240F5D">
        <w:rPr>
          <w:rFonts w:ascii="Arial" w:eastAsia="MS Mincho" w:hAnsi="Arial" w:cs="Arial"/>
          <w:b w:val="0"/>
          <w:bCs w:val="0"/>
        </w:rPr>
        <w:t>B</w:t>
      </w:r>
      <w:r w:rsidR="001D7A23" w:rsidRPr="00240F5D">
        <w:rPr>
          <w:rFonts w:ascii="Arial" w:eastAsia="MS Mincho" w:hAnsi="Arial" w:cs="Arial"/>
          <w:b w:val="0"/>
          <w:bCs w:val="0"/>
        </w:rPr>
        <w:t>lockt</w:t>
      </w:r>
      <w:r w:rsidR="002A3DB6" w:rsidRPr="00240F5D">
        <w:rPr>
          <w:rFonts w:ascii="Arial" w:eastAsia="MS Mincho" w:hAnsi="Arial" w:cs="Arial"/>
          <w:b w:val="0"/>
          <w:bCs w:val="0"/>
        </w:rPr>
        <w:t xml:space="preserve">emperatur </w:t>
      </w:r>
      <w:r w:rsidR="00BC31BA" w:rsidRPr="00240F5D">
        <w:rPr>
          <w:rFonts w:ascii="Arial" w:eastAsia="MS Mincho" w:hAnsi="Arial" w:cs="Arial"/>
          <w:b w:val="0"/>
          <w:bCs w:val="0"/>
        </w:rPr>
        <w:t>erfasst.</w:t>
      </w:r>
      <w:r w:rsidR="00C902E7" w:rsidRPr="00240F5D">
        <w:rPr>
          <w:rFonts w:ascii="Arial" w:eastAsia="MS Mincho" w:hAnsi="Arial" w:cs="Arial"/>
          <w:b w:val="0"/>
          <w:bCs w:val="0"/>
        </w:rPr>
        <w:t xml:space="preserve"> </w:t>
      </w:r>
    </w:p>
    <w:p w:rsidR="001D7A23" w:rsidRPr="00240F5D" w:rsidRDefault="001D7A23" w:rsidP="00B723A9">
      <w:pPr>
        <w:pStyle w:val="NurText"/>
        <w:ind w:firstLine="284"/>
        <w:jc w:val="both"/>
        <w:rPr>
          <w:rFonts w:ascii="Arial" w:eastAsia="MS Mincho" w:hAnsi="Arial" w:cs="Arial"/>
          <w:b w:val="0"/>
          <w:bCs w:val="0"/>
        </w:rPr>
      </w:pPr>
    </w:p>
    <w:p w:rsidR="00BC6363" w:rsidRPr="00240F5D" w:rsidRDefault="00C902E7" w:rsidP="00B6552A">
      <w:pPr>
        <w:pStyle w:val="berschriftFettlinksohneEinzug"/>
      </w:pPr>
      <w:r w:rsidRPr="00240F5D">
        <w:t xml:space="preserve">Warum ist </w:t>
      </w:r>
      <w:r w:rsidR="005D5AF3" w:rsidRPr="00240F5D">
        <w:t xml:space="preserve">eine </w:t>
      </w:r>
      <w:r w:rsidRPr="00240F5D">
        <w:t>gute Po</w:t>
      </w:r>
      <w:r w:rsidR="005D5AF3" w:rsidRPr="00240F5D">
        <w:t>lv</w:t>
      </w:r>
      <w:r w:rsidRPr="00240F5D">
        <w:t xml:space="preserve">erbindung bei der </w:t>
      </w:r>
      <w:r w:rsidR="00FC2110" w:rsidRPr="00240F5D">
        <w:t>M</w:t>
      </w:r>
      <w:r w:rsidRPr="00240F5D">
        <w:t xml:space="preserve">essung notwendig? </w:t>
      </w:r>
    </w:p>
    <w:p w:rsidR="0020499A" w:rsidRPr="00240F5D" w:rsidRDefault="00C92F99" w:rsidP="00B723A9">
      <w:pPr>
        <w:pStyle w:val="NurText"/>
        <w:ind w:firstLine="284"/>
        <w:jc w:val="both"/>
        <w:rPr>
          <w:rFonts w:ascii="Arial" w:eastAsia="MS Mincho" w:hAnsi="Arial" w:cs="Arial"/>
          <w:b w:val="0"/>
          <w:bCs w:val="0"/>
        </w:rPr>
      </w:pPr>
      <w:r>
        <w:rPr>
          <w:rFonts w:ascii="Arial" w:eastAsia="MS Mincho" w:hAnsi="Arial" w:cs="Arial"/>
          <w:b w:val="0"/>
          <w:bCs w:val="0"/>
          <w:noProof/>
        </w:rPr>
        <w:pict>
          <v:shape id="Textfeld 2" o:spid="_x0000_s2050" type="#_x0000_t202" style="position:absolute;left:0;text-align:left;margin-left:166.2pt;margin-top:536.35pt;width:316.5pt;height:163.4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">
            <v:shadow on="t" opacity="26214f" origin="-.5,-.5"/>
            <v:textbox>
              <w:txbxContent>
                <w:p w:rsidR="009130B0" w:rsidRDefault="009130B0" w:rsidP="009130B0">
                  <w:r>
                    <w:t xml:space="preserve"> </w:t>
                  </w:r>
                  <w:r>
                    <w:rPr>
                      <w:noProof/>
                    </w:rPr>
                    <w:drawing>
                      <wp:inline distT="0" distB="0" distL="0" distR="0">
                        <wp:extent cx="3793906" cy="1279642"/>
                        <wp:effectExtent l="0" t="0" r="0" b="0"/>
                        <wp:docPr id="2134865623" name="Grafik 213486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65623" name="Grafik 2134865623"/>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93906" cy="1279642"/>
                                </a:xfrm>
                                <a:prstGeom prst="rect">
                                  <a:avLst/>
                                </a:prstGeom>
                              </pic:spPr>
                            </pic:pic>
                          </a:graphicData>
                        </a:graphic>
                      </wp:inline>
                    </w:drawing>
                  </w:r>
                </w:p>
                <w:p w:rsidR="009130B0" w:rsidRPr="00BC6363" w:rsidRDefault="00BF2DC2" w:rsidP="009130B0">
                  <w:pPr>
                    <w:rPr>
                      <w:sz w:val="22"/>
                      <w:szCs w:val="22"/>
                    </w:rPr>
                  </w:pPr>
                  <w:r>
                    <w:rPr>
                      <w:rFonts w:ascii="Arial" w:hAnsi="Arial" w:cs="Arial"/>
                      <w:sz w:val="18"/>
                      <w:szCs w:val="18"/>
                    </w:rPr>
                    <w:br/>
                  </w:r>
                  <w:r w:rsidR="009130B0">
                    <w:rPr>
                      <w:rFonts w:ascii="Arial" w:hAnsi="Arial" w:cs="Arial"/>
                      <w:sz w:val="18"/>
                      <w:szCs w:val="18"/>
                    </w:rPr>
                    <w:t>Bild 4</w:t>
                  </w:r>
                  <w:r w:rsidR="009130B0" w:rsidRPr="00E7555A">
                    <w:rPr>
                      <w:rFonts w:ascii="Arial" w:hAnsi="Arial" w:cs="Arial"/>
                      <w:sz w:val="18"/>
                      <w:szCs w:val="18"/>
                    </w:rPr>
                    <w:t xml:space="preserve">: </w:t>
                  </w:r>
                  <w:r w:rsidR="00F61FD9" w:rsidRPr="003C7077">
                    <w:rPr>
                      <w:rFonts w:ascii="Arial" w:hAnsi="Arial" w:cs="Arial"/>
                      <w:b w:val="0"/>
                      <w:bCs w:val="0"/>
                      <w:i/>
                      <w:iCs/>
                      <w:sz w:val="18"/>
                      <w:szCs w:val="18"/>
                    </w:rPr>
                    <w:t>Kelvin- bzw.</w:t>
                  </w:r>
                  <w:r w:rsidR="00F61FD9" w:rsidRPr="003C7077">
                    <w:rPr>
                      <w:rFonts w:ascii="Arial" w:hAnsi="Arial" w:cs="Arial"/>
                      <w:i/>
                      <w:iCs/>
                      <w:sz w:val="18"/>
                      <w:szCs w:val="18"/>
                    </w:rPr>
                    <w:t xml:space="preserve"> </w:t>
                  </w:r>
                  <w:r w:rsidR="009130B0" w:rsidRPr="003C7077">
                    <w:rPr>
                      <w:rFonts w:ascii="Arial" w:hAnsi="Arial" w:cs="Arial"/>
                      <w:b w:val="0"/>
                      <w:i/>
                      <w:iCs/>
                      <w:sz w:val="18"/>
                      <w:szCs w:val="18"/>
                    </w:rPr>
                    <w:t>Duraprobe-4 Pol-Kontakt zur Widerstands-kompensation</w:t>
                  </w:r>
                  <w:r>
                    <w:rPr>
                      <w:rFonts w:ascii="Arial" w:hAnsi="Arial" w:cs="Arial"/>
                      <w:b w:val="0"/>
                      <w:i/>
                      <w:iCs/>
                      <w:sz w:val="18"/>
                      <w:szCs w:val="18"/>
                    </w:rPr>
                    <w:t xml:space="preserve"> und Kontakt an der Batterie.</w:t>
                  </w:r>
                </w:p>
              </w:txbxContent>
            </v:textbox>
            <w10:wrap type="square" anchorx="margin" anchory="margin"/>
          </v:shape>
        </w:pict>
      </w:r>
      <w:r w:rsidR="00FC2110" w:rsidRPr="00240F5D">
        <w:rPr>
          <w:rFonts w:ascii="Arial" w:eastAsia="MS Mincho" w:hAnsi="Arial" w:cs="Arial"/>
          <w:b w:val="0"/>
          <w:bCs w:val="0"/>
        </w:rPr>
        <w:t>Der Leitwert</w:t>
      </w:r>
      <w:r w:rsidR="00C902E7" w:rsidRPr="00240F5D">
        <w:rPr>
          <w:rFonts w:ascii="Arial" w:eastAsia="MS Mincho" w:hAnsi="Arial" w:cs="Arial"/>
          <w:b w:val="0"/>
          <w:bCs w:val="0"/>
        </w:rPr>
        <w:t xml:space="preserve"> einer Zelle/eines Blocks ist sehr hoch. </w:t>
      </w:r>
      <w:r w:rsidR="00FC2110" w:rsidRPr="00240F5D">
        <w:rPr>
          <w:rFonts w:ascii="Arial" w:eastAsia="MS Mincho" w:hAnsi="Arial" w:cs="Arial"/>
          <w:b w:val="0"/>
          <w:bCs w:val="0"/>
        </w:rPr>
        <w:t>Er</w:t>
      </w:r>
      <w:r w:rsidR="00C902E7" w:rsidRPr="00240F5D">
        <w:rPr>
          <w:rFonts w:ascii="Arial" w:eastAsia="MS Mincho" w:hAnsi="Arial" w:cs="Arial"/>
          <w:b w:val="0"/>
          <w:bCs w:val="0"/>
        </w:rPr>
        <w:t xml:space="preserve"> liegt im </w:t>
      </w:r>
      <w:r w:rsidR="001A6D7B" w:rsidRPr="00240F5D">
        <w:rPr>
          <w:rFonts w:ascii="Arial" w:eastAsia="MS Mincho" w:hAnsi="Arial" w:cs="Arial"/>
          <w:b w:val="0"/>
          <w:bCs w:val="0"/>
        </w:rPr>
        <w:t>Allgemeinen</w:t>
      </w:r>
      <w:r w:rsidR="00C902E7" w:rsidRPr="00240F5D">
        <w:rPr>
          <w:rFonts w:ascii="Arial" w:eastAsia="MS Mincho" w:hAnsi="Arial" w:cs="Arial"/>
          <w:b w:val="0"/>
          <w:bCs w:val="0"/>
        </w:rPr>
        <w:t xml:space="preserve"> zwischen </w:t>
      </w:r>
      <w:r w:rsidR="00EB2834" w:rsidRPr="00240F5D">
        <w:rPr>
          <w:rFonts w:ascii="Arial" w:eastAsia="MS Mincho" w:hAnsi="Arial" w:cs="Arial"/>
          <w:b w:val="0"/>
          <w:bCs w:val="0"/>
        </w:rPr>
        <w:t xml:space="preserve">einigen 100S (Siemens oder auch </w:t>
      </w:r>
      <w:proofErr w:type="spellStart"/>
      <w:r w:rsidR="00EB2834" w:rsidRPr="00240F5D">
        <w:rPr>
          <w:rFonts w:ascii="Arial" w:eastAsia="MS Mincho" w:hAnsi="Arial" w:cs="Arial"/>
          <w:b w:val="0"/>
          <w:bCs w:val="0"/>
        </w:rPr>
        <w:t>Mhos</w:t>
      </w:r>
      <w:proofErr w:type="spellEnd"/>
      <w:r w:rsidR="00C3449A" w:rsidRPr="00240F5D">
        <w:rPr>
          <w:rFonts w:ascii="Arial" w:eastAsia="MS Mincho" w:hAnsi="Arial" w:cs="Arial"/>
          <w:b w:val="0"/>
          <w:bCs w:val="0"/>
        </w:rPr>
        <w:t xml:space="preserve"> sind die Maßeinheit</w:t>
      </w:r>
      <w:r w:rsidR="00FC2110" w:rsidRPr="00240F5D">
        <w:rPr>
          <w:rFonts w:ascii="Arial" w:eastAsia="MS Mincho" w:hAnsi="Arial" w:cs="Arial"/>
          <w:b w:val="0"/>
          <w:bCs w:val="0"/>
        </w:rPr>
        <w:t xml:space="preserve"> von </w:t>
      </w:r>
      <w:proofErr w:type="spellStart"/>
      <w:r w:rsidR="00FC2110" w:rsidRPr="00240F5D">
        <w:rPr>
          <w:rFonts w:ascii="Arial" w:eastAsia="MS Mincho" w:hAnsi="Arial" w:cs="Arial"/>
          <w:b w:val="0"/>
          <w:bCs w:val="0"/>
        </w:rPr>
        <w:t>Midtronics</w:t>
      </w:r>
      <w:proofErr w:type="spellEnd"/>
      <w:r w:rsidR="00FF4937" w:rsidRPr="00240F5D">
        <w:rPr>
          <w:rFonts w:ascii="Arial" w:eastAsia="MS Mincho" w:hAnsi="Arial" w:cs="Arial"/>
          <w:b w:val="0"/>
          <w:bCs w:val="0"/>
        </w:rPr>
        <w:t xml:space="preserve">, </w:t>
      </w:r>
      <w:r w:rsidR="00866E7D" w:rsidRPr="00240F5D">
        <w:rPr>
          <w:rFonts w:ascii="Arial" w:eastAsia="MS Mincho" w:hAnsi="Arial" w:cs="Arial"/>
          <w:b w:val="0"/>
          <w:bCs w:val="0"/>
        </w:rPr>
        <w:t>(</w:t>
      </w:r>
      <w:r w:rsidR="00FF4937" w:rsidRPr="00240F5D">
        <w:rPr>
          <w:rFonts w:ascii="Arial" w:eastAsia="MS Mincho" w:hAnsi="Arial" w:cs="Arial"/>
          <w:b w:val="0"/>
          <w:bCs w:val="0"/>
        </w:rPr>
        <w:t>heute Franklin</w:t>
      </w:r>
      <w:r w:rsidR="00EB2834" w:rsidRPr="00240F5D">
        <w:rPr>
          <w:rFonts w:ascii="Arial" w:eastAsia="MS Mincho" w:hAnsi="Arial" w:cs="Arial"/>
          <w:b w:val="0"/>
          <w:bCs w:val="0"/>
        </w:rPr>
        <w:t>)</w:t>
      </w:r>
      <w:r w:rsidR="005D5AF3" w:rsidRPr="00240F5D">
        <w:rPr>
          <w:rFonts w:ascii="Arial" w:eastAsia="MS Mincho" w:hAnsi="Arial" w:cs="Arial"/>
          <w:b w:val="0"/>
          <w:bCs w:val="0"/>
        </w:rPr>
        <w:t xml:space="preserve"> und einigen</w:t>
      </w:r>
      <w:r w:rsidR="00EB2834" w:rsidRPr="00240F5D">
        <w:rPr>
          <w:rFonts w:ascii="Arial" w:eastAsia="MS Mincho" w:hAnsi="Arial" w:cs="Arial"/>
          <w:b w:val="0"/>
          <w:bCs w:val="0"/>
        </w:rPr>
        <w:t xml:space="preserve"> 1</w:t>
      </w:r>
      <w:r w:rsidR="00FF4937" w:rsidRPr="00240F5D">
        <w:rPr>
          <w:rFonts w:ascii="Arial" w:eastAsia="MS Mincho" w:hAnsi="Arial" w:cs="Arial"/>
          <w:b w:val="0"/>
          <w:bCs w:val="0"/>
        </w:rPr>
        <w:t>.</w:t>
      </w:r>
      <w:r w:rsidR="00EB2834" w:rsidRPr="00240F5D">
        <w:rPr>
          <w:rFonts w:ascii="Arial" w:eastAsia="MS Mincho" w:hAnsi="Arial" w:cs="Arial"/>
          <w:b w:val="0"/>
          <w:bCs w:val="0"/>
        </w:rPr>
        <w:t>000S</w:t>
      </w:r>
      <w:r w:rsidR="00C902E7" w:rsidRPr="00240F5D">
        <w:rPr>
          <w:rFonts w:ascii="Arial" w:eastAsia="MS Mincho" w:hAnsi="Arial" w:cs="Arial"/>
          <w:b w:val="0"/>
          <w:bCs w:val="0"/>
        </w:rPr>
        <w:t xml:space="preserve">. Die gemessenen </w:t>
      </w:r>
      <w:r w:rsidR="00866E7D" w:rsidRPr="00240F5D">
        <w:rPr>
          <w:rFonts w:ascii="Arial" w:eastAsia="MS Mincho" w:hAnsi="Arial" w:cs="Arial"/>
          <w:b w:val="0"/>
          <w:bCs w:val="0"/>
        </w:rPr>
        <w:t>Innenwiderstände liegen</w:t>
      </w:r>
      <w:r w:rsidR="00C902E7" w:rsidRPr="00240F5D">
        <w:rPr>
          <w:rFonts w:ascii="Arial" w:eastAsia="MS Mincho" w:hAnsi="Arial" w:cs="Arial"/>
          <w:b w:val="0"/>
          <w:bCs w:val="0"/>
        </w:rPr>
        <w:t xml:space="preserve"> also im </w:t>
      </w:r>
      <w:proofErr w:type="spellStart"/>
      <w:r w:rsidR="00C902E7" w:rsidRPr="00240F5D">
        <w:rPr>
          <w:rFonts w:ascii="Arial" w:eastAsia="MS Mincho" w:hAnsi="Arial" w:cs="Arial"/>
          <w:b w:val="0"/>
          <w:bCs w:val="0"/>
        </w:rPr>
        <w:t>mΩ-Bereich</w:t>
      </w:r>
      <w:proofErr w:type="spellEnd"/>
      <w:r w:rsidR="00FC2110" w:rsidRPr="00240F5D">
        <w:rPr>
          <w:rFonts w:ascii="Arial" w:eastAsia="MS Mincho" w:hAnsi="Arial" w:cs="Arial"/>
          <w:b w:val="0"/>
          <w:bCs w:val="0"/>
        </w:rPr>
        <w:t xml:space="preserve"> (</w:t>
      </w:r>
      <w:proofErr w:type="spellStart"/>
      <w:r w:rsidR="00FC2110" w:rsidRPr="00240F5D">
        <w:rPr>
          <w:rFonts w:ascii="Arial" w:eastAsia="MS Mincho" w:hAnsi="Arial" w:cs="Arial"/>
          <w:b w:val="0"/>
          <w:bCs w:val="0"/>
        </w:rPr>
        <w:t>m</w:t>
      </w:r>
      <w:r w:rsidR="00667710" w:rsidRPr="00240F5D">
        <w:rPr>
          <w:rFonts w:ascii="Arial" w:eastAsia="MS Mincho" w:hAnsi="Arial" w:cs="Arial"/>
          <w:b w:val="0"/>
          <w:bCs w:val="0"/>
        </w:rPr>
        <w:t>Ω</w:t>
      </w:r>
      <w:proofErr w:type="spellEnd"/>
      <w:r w:rsidR="00667710" w:rsidRPr="00240F5D">
        <w:rPr>
          <w:rFonts w:ascii="Arial" w:eastAsia="MS Mincho" w:hAnsi="Arial" w:cs="Arial"/>
          <w:b w:val="0"/>
          <w:bCs w:val="0"/>
        </w:rPr>
        <w:t xml:space="preserve"> wird</w:t>
      </w:r>
      <w:r w:rsidR="00FC2110" w:rsidRPr="00240F5D">
        <w:rPr>
          <w:rFonts w:ascii="Arial" w:eastAsia="MS Mincho" w:hAnsi="Arial" w:cs="Arial"/>
          <w:b w:val="0"/>
          <w:bCs w:val="0"/>
        </w:rPr>
        <w:t xml:space="preserve"> von Fluke</w:t>
      </w:r>
      <w:r w:rsidR="00FD67A1" w:rsidRPr="00240F5D">
        <w:rPr>
          <w:rFonts w:ascii="Arial" w:eastAsia="MS Mincho" w:hAnsi="Arial" w:cs="Arial"/>
          <w:b w:val="0"/>
          <w:bCs w:val="0"/>
        </w:rPr>
        <w:t xml:space="preserve">, </w:t>
      </w:r>
      <w:r w:rsidR="00FC2110" w:rsidRPr="00240F5D">
        <w:rPr>
          <w:rFonts w:ascii="Arial" w:eastAsia="MS Mincho" w:hAnsi="Arial" w:cs="Arial"/>
          <w:b w:val="0"/>
          <w:bCs w:val="0"/>
        </w:rPr>
        <w:t>Hioki</w:t>
      </w:r>
      <w:r w:rsidR="00FD67A1" w:rsidRPr="00240F5D">
        <w:rPr>
          <w:rFonts w:ascii="Arial" w:eastAsia="MS Mincho" w:hAnsi="Arial" w:cs="Arial"/>
          <w:b w:val="0"/>
          <w:bCs w:val="0"/>
        </w:rPr>
        <w:t xml:space="preserve"> und </w:t>
      </w:r>
      <w:r w:rsidR="00FF4937" w:rsidRPr="00240F5D">
        <w:rPr>
          <w:rFonts w:ascii="Arial" w:eastAsia="MS Mincho" w:hAnsi="Arial" w:cs="Arial"/>
          <w:b w:val="0"/>
          <w:bCs w:val="0"/>
        </w:rPr>
        <w:t>dem TMC der Firma Jost</w:t>
      </w:r>
      <w:r w:rsidR="00FC2110" w:rsidRPr="00240F5D">
        <w:rPr>
          <w:rFonts w:ascii="Arial" w:eastAsia="MS Mincho" w:hAnsi="Arial" w:cs="Arial"/>
          <w:b w:val="0"/>
          <w:bCs w:val="0"/>
        </w:rPr>
        <w:t xml:space="preserve"> ausgewiesen)</w:t>
      </w:r>
      <w:r w:rsidR="00C902E7" w:rsidRPr="00240F5D">
        <w:rPr>
          <w:rFonts w:ascii="Arial" w:eastAsia="MS Mincho" w:hAnsi="Arial" w:cs="Arial"/>
          <w:b w:val="0"/>
          <w:bCs w:val="0"/>
        </w:rPr>
        <w:t>. Die Zuleitungswiderstände bis zu den Prüfspitzen werden zwar durch die angewendete 4-Pol-Messung kompensiert</w:t>
      </w:r>
      <w:r w:rsidR="00EB2834" w:rsidRPr="00240F5D">
        <w:rPr>
          <w:rFonts w:ascii="Arial" w:eastAsia="MS Mincho" w:hAnsi="Arial" w:cs="Arial"/>
          <w:b w:val="0"/>
          <w:bCs w:val="0"/>
        </w:rPr>
        <w:t xml:space="preserve"> (Bild 4)</w:t>
      </w:r>
      <w:r w:rsidR="00C902E7" w:rsidRPr="00240F5D">
        <w:rPr>
          <w:rFonts w:ascii="Arial" w:eastAsia="MS Mincho" w:hAnsi="Arial" w:cs="Arial"/>
          <w:b w:val="0"/>
          <w:bCs w:val="0"/>
        </w:rPr>
        <w:t>, ein schlechter Übergangswiderstand zwischen Prüfspitzen und Pol kann</w:t>
      </w:r>
      <w:r w:rsidR="005D5AF3" w:rsidRPr="00240F5D">
        <w:rPr>
          <w:rFonts w:ascii="Arial" w:eastAsia="MS Mincho" w:hAnsi="Arial" w:cs="Arial"/>
          <w:b w:val="0"/>
          <w:bCs w:val="0"/>
        </w:rPr>
        <w:t xml:space="preserve"> </w:t>
      </w:r>
      <w:r w:rsidR="00C902E7" w:rsidRPr="00240F5D">
        <w:rPr>
          <w:rFonts w:ascii="Arial" w:eastAsia="MS Mincho" w:hAnsi="Arial" w:cs="Arial"/>
          <w:b w:val="0"/>
          <w:bCs w:val="0"/>
        </w:rPr>
        <w:t xml:space="preserve">sich dennoch zu einem gewissen Grad im Messergebnis niederschlagen. </w:t>
      </w:r>
    </w:p>
    <w:p w:rsidR="005D5AF3" w:rsidRPr="00240F5D" w:rsidRDefault="00C902E7" w:rsidP="00B723A9">
      <w:pPr>
        <w:pStyle w:val="NurText"/>
        <w:ind w:firstLine="284"/>
        <w:jc w:val="both"/>
        <w:rPr>
          <w:rFonts w:ascii="Arial" w:eastAsia="MS Mincho" w:hAnsi="Arial" w:cs="Arial"/>
          <w:b w:val="0"/>
          <w:bCs w:val="0"/>
        </w:rPr>
      </w:pPr>
      <w:r w:rsidRPr="00240F5D">
        <w:rPr>
          <w:rFonts w:ascii="Arial" w:eastAsia="MS Mincho" w:hAnsi="Arial" w:cs="Arial"/>
          <w:b w:val="0"/>
          <w:bCs w:val="0"/>
        </w:rPr>
        <w:t>Um eine möglichst gute Wiederholgenauigkeit zu erreichen, sind die Prüfspitzen federnd gelagert (konstanter Anpressdruck). Die sicherste Kontaktierung ergibt sich an weichen Polmaterialien (Blei) und geputzten</w:t>
      </w:r>
      <w:r w:rsidR="005D5AF3" w:rsidRPr="00240F5D">
        <w:rPr>
          <w:rFonts w:ascii="Arial" w:eastAsia="MS Mincho" w:hAnsi="Arial" w:cs="Arial"/>
          <w:b w:val="0"/>
          <w:bCs w:val="0"/>
        </w:rPr>
        <w:t>,</w:t>
      </w:r>
      <w:r w:rsidRPr="00240F5D">
        <w:rPr>
          <w:rFonts w:ascii="Arial" w:eastAsia="MS Mincho" w:hAnsi="Arial" w:cs="Arial"/>
          <w:b w:val="0"/>
          <w:bCs w:val="0"/>
        </w:rPr>
        <w:t xml:space="preserve"> nicht korr</w:t>
      </w:r>
      <w:r w:rsidR="00A176E2" w:rsidRPr="00240F5D">
        <w:rPr>
          <w:rFonts w:ascii="Arial" w:eastAsia="MS Mincho" w:hAnsi="Arial" w:cs="Arial"/>
          <w:b w:val="0"/>
          <w:bCs w:val="0"/>
        </w:rPr>
        <w:t>odierten Polen.</w:t>
      </w:r>
      <w:r w:rsidRPr="00240F5D">
        <w:rPr>
          <w:rFonts w:ascii="Arial" w:eastAsia="MS Mincho" w:hAnsi="Arial" w:cs="Arial"/>
          <w:b w:val="0"/>
          <w:bCs w:val="0"/>
        </w:rPr>
        <w:t xml:space="preserve"> </w:t>
      </w:r>
    </w:p>
    <w:p w:rsidR="005D5AF3" w:rsidRPr="00240F5D" w:rsidRDefault="00C902E7" w:rsidP="00B723A9">
      <w:pPr>
        <w:pStyle w:val="NurText"/>
        <w:ind w:firstLine="284"/>
        <w:jc w:val="both"/>
        <w:rPr>
          <w:rFonts w:ascii="Arial" w:eastAsia="MS Mincho" w:hAnsi="Arial" w:cs="Arial"/>
          <w:b w:val="0"/>
          <w:bCs w:val="0"/>
        </w:rPr>
      </w:pPr>
      <w:r w:rsidRPr="00240F5D">
        <w:rPr>
          <w:rFonts w:ascii="Arial" w:eastAsia="MS Mincho" w:hAnsi="Arial" w:cs="Arial"/>
          <w:b w:val="0"/>
          <w:bCs w:val="0"/>
        </w:rPr>
        <w:t>Um ver</w:t>
      </w:r>
      <w:r w:rsidR="003B72E5" w:rsidRPr="00240F5D">
        <w:rPr>
          <w:rFonts w:ascii="Arial" w:eastAsia="MS Mincho" w:hAnsi="Arial" w:cs="Arial"/>
          <w:b w:val="0"/>
          <w:bCs w:val="0"/>
        </w:rPr>
        <w:t>gleichbare Messwerte zu erhalten</w:t>
      </w:r>
      <w:r w:rsidRPr="00240F5D">
        <w:rPr>
          <w:rFonts w:ascii="Arial" w:eastAsia="MS Mincho" w:hAnsi="Arial" w:cs="Arial"/>
          <w:b w:val="0"/>
          <w:bCs w:val="0"/>
        </w:rPr>
        <w:t>, ist es wichtig d</w:t>
      </w:r>
      <w:r w:rsidR="00305046" w:rsidRPr="00240F5D">
        <w:rPr>
          <w:rFonts w:ascii="Arial" w:eastAsia="MS Mincho" w:hAnsi="Arial" w:cs="Arial"/>
          <w:b w:val="0"/>
          <w:bCs w:val="0"/>
        </w:rPr>
        <w:t>en</w:t>
      </w:r>
      <w:r w:rsidRPr="00240F5D">
        <w:rPr>
          <w:rFonts w:ascii="Arial" w:eastAsia="MS Mincho" w:hAnsi="Arial" w:cs="Arial"/>
          <w:b w:val="0"/>
          <w:bCs w:val="0"/>
        </w:rPr>
        <w:t xml:space="preserve"> einmal gefundene Kontakt</w:t>
      </w:r>
      <w:r w:rsidR="00305046" w:rsidRPr="00240F5D">
        <w:rPr>
          <w:rFonts w:ascii="Arial" w:eastAsia="MS Mincho" w:hAnsi="Arial" w:cs="Arial"/>
          <w:b w:val="0"/>
          <w:bCs w:val="0"/>
        </w:rPr>
        <w:t>punkt</w:t>
      </w:r>
      <w:r w:rsidRPr="00240F5D">
        <w:rPr>
          <w:rFonts w:ascii="Arial" w:eastAsia="MS Mincho" w:hAnsi="Arial" w:cs="Arial"/>
          <w:b w:val="0"/>
          <w:bCs w:val="0"/>
        </w:rPr>
        <w:t xml:space="preserve"> bei jeder Messung immer wieder </w:t>
      </w:r>
      <w:r w:rsidR="00C076D6" w:rsidRPr="00240F5D">
        <w:rPr>
          <w:rFonts w:ascii="Arial" w:eastAsia="MS Mincho" w:hAnsi="Arial" w:cs="Arial"/>
          <w:b w:val="0"/>
          <w:bCs w:val="0"/>
        </w:rPr>
        <w:t>zu verwenden.</w:t>
      </w:r>
    </w:p>
    <w:p w:rsidR="00BC31BA" w:rsidRPr="00240F5D" w:rsidRDefault="00C076D6" w:rsidP="00B723A9">
      <w:pPr>
        <w:pStyle w:val="NurText"/>
        <w:ind w:firstLine="284"/>
        <w:jc w:val="both"/>
        <w:rPr>
          <w:rFonts w:ascii="Arial" w:eastAsia="MS Mincho" w:hAnsi="Arial" w:cs="Arial"/>
          <w:b w:val="0"/>
          <w:bCs w:val="0"/>
        </w:rPr>
      </w:pPr>
      <w:r w:rsidRPr="00240F5D">
        <w:rPr>
          <w:rFonts w:ascii="Arial" w:eastAsia="MS Mincho" w:hAnsi="Arial" w:cs="Arial"/>
          <w:b w:val="0"/>
          <w:bCs w:val="0"/>
        </w:rPr>
        <w:t xml:space="preserve"> </w:t>
      </w:r>
      <w:r w:rsidR="00C902E7" w:rsidRPr="00240F5D">
        <w:rPr>
          <w:rFonts w:ascii="Arial" w:eastAsia="MS Mincho" w:hAnsi="Arial" w:cs="Arial"/>
          <w:b w:val="0"/>
          <w:bCs w:val="0"/>
        </w:rPr>
        <w:t>Falls der Übergang</w:t>
      </w:r>
      <w:r w:rsidR="00A176E2" w:rsidRPr="00240F5D">
        <w:rPr>
          <w:rFonts w:ascii="Arial" w:eastAsia="MS Mincho" w:hAnsi="Arial" w:cs="Arial"/>
          <w:b w:val="0"/>
          <w:bCs w:val="0"/>
        </w:rPr>
        <w:t>swiderstand von Pol zum Verbinder</w:t>
      </w:r>
      <w:r w:rsidR="00C902E7" w:rsidRPr="00240F5D">
        <w:rPr>
          <w:rFonts w:ascii="Arial" w:eastAsia="MS Mincho" w:hAnsi="Arial" w:cs="Arial"/>
          <w:b w:val="0"/>
          <w:bCs w:val="0"/>
        </w:rPr>
        <w:t xml:space="preserve"> selbst gemessen werden soll, </w:t>
      </w:r>
      <w:r w:rsidR="00866E7D" w:rsidRPr="00240F5D">
        <w:rPr>
          <w:rFonts w:ascii="Arial" w:eastAsia="MS Mincho" w:hAnsi="Arial" w:cs="Arial"/>
          <w:b w:val="0"/>
          <w:bCs w:val="0"/>
        </w:rPr>
        <w:t>z. B.,</w:t>
      </w:r>
      <w:r w:rsidR="00C902E7" w:rsidRPr="00240F5D">
        <w:rPr>
          <w:rFonts w:ascii="Arial" w:eastAsia="MS Mincho" w:hAnsi="Arial" w:cs="Arial"/>
          <w:b w:val="0"/>
          <w:bCs w:val="0"/>
        </w:rPr>
        <w:t xml:space="preserve"> um eine lockere Verschraubung aufzuspüren, besteht die Möglichkeit</w:t>
      </w:r>
      <w:r w:rsidR="005D5AF3" w:rsidRPr="00240F5D">
        <w:rPr>
          <w:rFonts w:ascii="Arial" w:eastAsia="MS Mincho" w:hAnsi="Arial" w:cs="Arial"/>
          <w:b w:val="0"/>
          <w:bCs w:val="0"/>
        </w:rPr>
        <w:t>,</w:t>
      </w:r>
      <w:r w:rsidR="00C902E7" w:rsidRPr="00240F5D">
        <w:rPr>
          <w:rFonts w:ascii="Arial" w:eastAsia="MS Mincho" w:hAnsi="Arial" w:cs="Arial"/>
          <w:b w:val="0"/>
          <w:bCs w:val="0"/>
        </w:rPr>
        <w:t xml:space="preserve"> dieses durch Doppelmessung pro Zelle/Block durc</w:t>
      </w:r>
      <w:r w:rsidRPr="00240F5D">
        <w:rPr>
          <w:rFonts w:ascii="Arial" w:eastAsia="MS Mincho" w:hAnsi="Arial" w:cs="Arial"/>
          <w:b w:val="0"/>
          <w:bCs w:val="0"/>
        </w:rPr>
        <w:t>hzuführen</w:t>
      </w:r>
      <w:r w:rsidR="00C902E7" w:rsidRPr="00240F5D">
        <w:rPr>
          <w:rFonts w:ascii="Arial" w:eastAsia="MS Mincho" w:hAnsi="Arial" w:cs="Arial"/>
          <w:b w:val="0"/>
          <w:bCs w:val="0"/>
        </w:rPr>
        <w:t xml:space="preserve">. </w:t>
      </w:r>
    </w:p>
    <w:p w:rsidR="00BC31BA" w:rsidRPr="00240F5D" w:rsidRDefault="00BC31BA" w:rsidP="00B723A9">
      <w:pPr>
        <w:pStyle w:val="NurText"/>
        <w:ind w:firstLine="284"/>
        <w:jc w:val="both"/>
        <w:rPr>
          <w:rFonts w:ascii="Arial" w:eastAsia="MS Mincho" w:hAnsi="Arial" w:cs="Arial"/>
          <w:b w:val="0"/>
          <w:bCs w:val="0"/>
        </w:rPr>
      </w:pPr>
    </w:p>
    <w:p w:rsidR="002D1550" w:rsidRPr="00240F5D" w:rsidRDefault="00BC31BA" w:rsidP="002D1550">
      <w:pPr>
        <w:pStyle w:val="NurText"/>
        <w:rPr>
          <w:rFonts w:ascii="Arial" w:eastAsia="MS Mincho" w:hAnsi="Arial" w:cs="Arial"/>
        </w:rPr>
      </w:pPr>
      <w:r w:rsidRPr="00240F5D">
        <w:rPr>
          <w:rFonts w:ascii="Arial" w:eastAsia="MS Mincho" w:hAnsi="Arial" w:cs="Arial"/>
        </w:rPr>
        <w:t>Berührungsschutz und Kontaktmöglichkeit</w:t>
      </w:r>
    </w:p>
    <w:p w:rsidR="004E250E" w:rsidRPr="00240F5D" w:rsidRDefault="002D1550" w:rsidP="002D1550">
      <w:pPr>
        <w:pStyle w:val="NurText"/>
        <w:jc w:val="both"/>
        <w:rPr>
          <w:rFonts w:ascii="Arial" w:eastAsia="MS Mincho" w:hAnsi="Arial" w:cs="Arial"/>
          <w:b w:val="0"/>
          <w:bCs w:val="0"/>
        </w:rPr>
      </w:pPr>
      <w:r w:rsidRPr="00240F5D">
        <w:rPr>
          <w:rFonts w:ascii="Arial" w:eastAsia="MS Mincho" w:hAnsi="Arial" w:cs="Arial"/>
          <w:b w:val="0"/>
          <w:bCs w:val="0"/>
        </w:rPr>
        <w:t xml:space="preserve">    </w:t>
      </w:r>
      <w:r w:rsidR="003B0A02">
        <w:rPr>
          <w:rFonts w:ascii="Arial" w:eastAsia="MS Mincho" w:hAnsi="Arial" w:cs="Arial"/>
          <w:b w:val="0"/>
          <w:bCs w:val="0"/>
        </w:rPr>
        <w:t>Viele</w:t>
      </w:r>
      <w:r w:rsidR="00BC31BA" w:rsidRPr="00240F5D">
        <w:rPr>
          <w:rFonts w:ascii="Arial" w:eastAsia="MS Mincho" w:hAnsi="Arial" w:cs="Arial"/>
          <w:b w:val="0"/>
          <w:bCs w:val="0"/>
        </w:rPr>
        <w:t xml:space="preserve"> moderne Batterieanlagen sind inzwischen mit einem Berührungsschutz ausgestattet. Dieser erlaubt häufig nur noch die Kontaktierung mit einer einzelnen M</w:t>
      </w:r>
      <w:r w:rsidR="00E524A8" w:rsidRPr="00240F5D">
        <w:rPr>
          <w:rFonts w:ascii="Arial" w:eastAsia="MS Mincho" w:hAnsi="Arial" w:cs="Arial"/>
          <w:b w:val="0"/>
          <w:bCs w:val="0"/>
        </w:rPr>
        <w:t xml:space="preserve">essspitze eines Multimeters. Das hier beschriebene </w:t>
      </w:r>
      <w:r w:rsidR="00FC2110" w:rsidRPr="00240F5D">
        <w:rPr>
          <w:rFonts w:ascii="Arial" w:eastAsia="MS Mincho" w:hAnsi="Arial" w:cs="Arial"/>
          <w:b w:val="0"/>
          <w:bCs w:val="0"/>
        </w:rPr>
        <w:t>M</w:t>
      </w:r>
      <w:r w:rsidR="00BC31BA" w:rsidRPr="00240F5D">
        <w:rPr>
          <w:rFonts w:ascii="Arial" w:eastAsia="MS Mincho" w:hAnsi="Arial" w:cs="Arial"/>
          <w:b w:val="0"/>
          <w:bCs w:val="0"/>
        </w:rPr>
        <w:t>ess</w:t>
      </w:r>
      <w:r w:rsidR="00FC2110" w:rsidRPr="00240F5D">
        <w:rPr>
          <w:rFonts w:ascii="Arial" w:eastAsia="MS Mincho" w:hAnsi="Arial" w:cs="Arial"/>
          <w:b w:val="0"/>
          <w:bCs w:val="0"/>
        </w:rPr>
        <w:t>verfahren</w:t>
      </w:r>
      <w:r w:rsidR="00BC31BA" w:rsidRPr="00240F5D">
        <w:rPr>
          <w:rFonts w:ascii="Arial" w:eastAsia="MS Mincho" w:hAnsi="Arial" w:cs="Arial"/>
          <w:b w:val="0"/>
          <w:bCs w:val="0"/>
        </w:rPr>
        <w:t xml:space="preserve"> benötigt a</w:t>
      </w:r>
      <w:r w:rsidR="0064247C" w:rsidRPr="00240F5D">
        <w:rPr>
          <w:rFonts w:ascii="Arial" w:eastAsia="MS Mincho" w:hAnsi="Arial" w:cs="Arial"/>
          <w:b w:val="0"/>
          <w:bCs w:val="0"/>
        </w:rPr>
        <w:t>ber eine Kontaktfläche von ca. 6</w:t>
      </w:r>
      <w:r w:rsidR="00BC31BA" w:rsidRPr="00240F5D">
        <w:rPr>
          <w:rFonts w:ascii="Arial" w:eastAsia="MS Mincho" w:hAnsi="Arial" w:cs="Arial"/>
          <w:b w:val="0"/>
          <w:bCs w:val="0"/>
        </w:rPr>
        <w:t>mm. Verschiedene Batteriehersteller bieten daher spezielle „Servicekappen</w:t>
      </w:r>
      <w:r w:rsidR="0092687A" w:rsidRPr="00240F5D">
        <w:rPr>
          <w:rFonts w:ascii="Arial" w:eastAsia="MS Mincho" w:hAnsi="Arial" w:cs="Arial"/>
          <w:b w:val="0"/>
          <w:bCs w:val="0"/>
        </w:rPr>
        <w:t>“</w:t>
      </w:r>
      <w:r w:rsidR="00BC31BA" w:rsidRPr="00240F5D">
        <w:rPr>
          <w:rFonts w:ascii="Arial" w:eastAsia="MS Mincho" w:hAnsi="Arial" w:cs="Arial"/>
          <w:b w:val="0"/>
          <w:bCs w:val="0"/>
        </w:rPr>
        <w:t xml:space="preserve"> (BAE), oder Polschrauben mit größerer Kontaktfläche</w:t>
      </w:r>
      <w:r w:rsidR="00E524A8" w:rsidRPr="00240F5D">
        <w:rPr>
          <w:rFonts w:ascii="Arial" w:eastAsia="MS Mincho" w:hAnsi="Arial" w:cs="Arial"/>
          <w:b w:val="0"/>
          <w:bCs w:val="0"/>
        </w:rPr>
        <w:t xml:space="preserve">, oder </w:t>
      </w:r>
      <w:r w:rsidR="00667710" w:rsidRPr="00240F5D">
        <w:rPr>
          <w:rFonts w:ascii="Arial" w:eastAsia="MS Mincho" w:hAnsi="Arial" w:cs="Arial"/>
          <w:b w:val="0"/>
          <w:bCs w:val="0"/>
        </w:rPr>
        <w:t>Zylinder an</w:t>
      </w:r>
      <w:r w:rsidR="00BC31BA" w:rsidRPr="00240F5D">
        <w:rPr>
          <w:rFonts w:ascii="Arial" w:eastAsia="MS Mincho" w:hAnsi="Arial" w:cs="Arial"/>
          <w:b w:val="0"/>
          <w:bCs w:val="0"/>
        </w:rPr>
        <w:t xml:space="preserve"> (Hoppecke).</w:t>
      </w:r>
      <w:r w:rsidR="00305046" w:rsidRPr="00240F5D">
        <w:rPr>
          <w:rFonts w:ascii="Arial" w:eastAsia="MS Mincho" w:hAnsi="Arial" w:cs="Arial"/>
          <w:b w:val="0"/>
          <w:bCs w:val="0"/>
        </w:rPr>
        <w:t xml:space="preserve"> Der Hersteller der schwarzen Polschrauben liefert auch spezielle Varianten</w:t>
      </w:r>
      <w:r w:rsidR="003B0A02">
        <w:rPr>
          <w:rFonts w:ascii="Arial" w:eastAsia="MS Mincho" w:hAnsi="Arial" w:cs="Arial"/>
          <w:b w:val="0"/>
          <w:bCs w:val="0"/>
        </w:rPr>
        <w:t xml:space="preserve"> mit zwei Öffnungen nebe</w:t>
      </w:r>
      <w:r w:rsidR="00486CD3">
        <w:rPr>
          <w:rFonts w:ascii="Arial" w:eastAsia="MS Mincho" w:hAnsi="Arial" w:cs="Arial"/>
          <w:b w:val="0"/>
          <w:bCs w:val="0"/>
        </w:rPr>
        <w:t>ne</w:t>
      </w:r>
      <w:r w:rsidR="003B0A02">
        <w:rPr>
          <w:rFonts w:ascii="Arial" w:eastAsia="MS Mincho" w:hAnsi="Arial" w:cs="Arial"/>
          <w:b w:val="0"/>
          <w:bCs w:val="0"/>
        </w:rPr>
        <w:t>inander</w:t>
      </w:r>
      <w:r w:rsidR="00305046" w:rsidRPr="00240F5D">
        <w:rPr>
          <w:rFonts w:ascii="Arial" w:eastAsia="MS Mincho" w:hAnsi="Arial" w:cs="Arial"/>
          <w:b w:val="0"/>
          <w:bCs w:val="0"/>
        </w:rPr>
        <w:t xml:space="preserve">. </w:t>
      </w:r>
    </w:p>
    <w:p w:rsidR="00B268AA" w:rsidRPr="00240F5D" w:rsidRDefault="00B268AA" w:rsidP="00B723A9">
      <w:pPr>
        <w:pStyle w:val="NurText"/>
        <w:ind w:firstLine="284"/>
        <w:jc w:val="both"/>
        <w:rPr>
          <w:rFonts w:ascii="Arial" w:eastAsia="MS Mincho" w:hAnsi="Arial" w:cs="Arial"/>
          <w:b w:val="0"/>
          <w:bCs w:val="0"/>
        </w:rPr>
      </w:pPr>
    </w:p>
    <w:p w:rsidR="00BC6363" w:rsidRPr="00240F5D" w:rsidRDefault="002B3EEF" w:rsidP="00BC6363">
      <w:pPr>
        <w:pStyle w:val="NurText"/>
        <w:rPr>
          <w:rFonts w:ascii="Arial" w:eastAsia="MS Mincho" w:hAnsi="Arial" w:cs="Arial"/>
        </w:rPr>
      </w:pPr>
      <w:r w:rsidRPr="00240F5D">
        <w:rPr>
          <w:rFonts w:ascii="Arial" w:eastAsia="MS Mincho" w:hAnsi="Arial" w:cs="Arial"/>
        </w:rPr>
        <w:t>Können a</w:t>
      </w:r>
      <w:r w:rsidR="00E84EB5" w:rsidRPr="00240F5D">
        <w:rPr>
          <w:rFonts w:ascii="Arial" w:eastAsia="MS Mincho" w:hAnsi="Arial" w:cs="Arial"/>
        </w:rPr>
        <w:t xml:space="preserve">uch alte Batteriestränge </w:t>
      </w:r>
      <w:r w:rsidRPr="00240F5D">
        <w:rPr>
          <w:rFonts w:ascii="Arial" w:eastAsia="MS Mincho" w:hAnsi="Arial" w:cs="Arial"/>
        </w:rPr>
        <w:t>getestet werden?</w:t>
      </w:r>
    </w:p>
    <w:p w:rsidR="0064247C" w:rsidRPr="00240F5D" w:rsidRDefault="004E250E" w:rsidP="00B723A9">
      <w:pPr>
        <w:pStyle w:val="NurText"/>
        <w:ind w:firstLine="284"/>
        <w:jc w:val="both"/>
        <w:rPr>
          <w:rFonts w:ascii="Arial" w:eastAsia="MS Mincho" w:hAnsi="Arial" w:cs="Arial"/>
          <w:b w:val="0"/>
        </w:rPr>
      </w:pPr>
      <w:r w:rsidRPr="00240F5D">
        <w:rPr>
          <w:rFonts w:ascii="Arial" w:eastAsia="MS Mincho" w:hAnsi="Arial" w:cs="Arial"/>
          <w:b w:val="0"/>
        </w:rPr>
        <w:t xml:space="preserve">Je größer die Anzahl der </w:t>
      </w:r>
      <w:r w:rsidR="00FC2110" w:rsidRPr="00240F5D">
        <w:rPr>
          <w:rFonts w:ascii="Arial" w:eastAsia="MS Mincho" w:hAnsi="Arial" w:cs="Arial"/>
          <w:b w:val="0"/>
        </w:rPr>
        <w:t xml:space="preserve">Zellen, bzw. </w:t>
      </w:r>
      <w:r w:rsidRPr="00240F5D">
        <w:rPr>
          <w:rFonts w:ascii="Arial" w:eastAsia="MS Mincho" w:hAnsi="Arial" w:cs="Arial"/>
          <w:b w:val="0"/>
        </w:rPr>
        <w:t>Blöcke in einem Strang ist, desto größer wird die Aussagekraft eine</w:t>
      </w:r>
      <w:r w:rsidR="00396D44" w:rsidRPr="00240F5D">
        <w:rPr>
          <w:rFonts w:ascii="Arial" w:eastAsia="MS Mincho" w:hAnsi="Arial" w:cs="Arial"/>
          <w:b w:val="0"/>
        </w:rPr>
        <w:t>r ersten Mess</w:t>
      </w:r>
      <w:r w:rsidR="0066119A" w:rsidRPr="00240F5D">
        <w:rPr>
          <w:rFonts w:ascii="Arial" w:eastAsia="MS Mincho" w:hAnsi="Arial" w:cs="Arial"/>
          <w:b w:val="0"/>
        </w:rPr>
        <w:t>reihe.</w:t>
      </w:r>
      <w:r w:rsidR="00396D44" w:rsidRPr="00240F5D">
        <w:rPr>
          <w:rFonts w:ascii="Arial" w:eastAsia="MS Mincho" w:hAnsi="Arial" w:cs="Arial"/>
          <w:b w:val="0"/>
        </w:rPr>
        <w:t xml:space="preserve"> </w:t>
      </w:r>
      <w:r w:rsidR="0066119A" w:rsidRPr="00240F5D">
        <w:rPr>
          <w:rFonts w:ascii="Arial" w:eastAsia="MS Mincho" w:hAnsi="Arial" w:cs="Arial"/>
          <w:b w:val="0"/>
        </w:rPr>
        <w:t>Durch Vergleich von möglichst vielen Messergebnissen,</w:t>
      </w:r>
      <w:r w:rsidRPr="00240F5D">
        <w:rPr>
          <w:rFonts w:ascii="Arial" w:eastAsia="MS Mincho" w:hAnsi="Arial" w:cs="Arial"/>
          <w:b w:val="0"/>
        </w:rPr>
        <w:t xml:space="preserve"> werden die Blöcke </w:t>
      </w:r>
      <w:r w:rsidR="00FC2110" w:rsidRPr="00240F5D">
        <w:rPr>
          <w:rFonts w:ascii="Arial" w:eastAsia="MS Mincho" w:hAnsi="Arial" w:cs="Arial"/>
          <w:b w:val="0"/>
        </w:rPr>
        <w:t xml:space="preserve">mit den Zellen </w:t>
      </w:r>
      <w:r w:rsidRPr="00240F5D">
        <w:rPr>
          <w:rFonts w:ascii="Arial" w:eastAsia="MS Mincho" w:hAnsi="Arial" w:cs="Arial"/>
          <w:b w:val="0"/>
        </w:rPr>
        <w:t>auffallen, die nicht im</w:t>
      </w:r>
      <w:r w:rsidR="00161DE4" w:rsidRPr="00240F5D">
        <w:rPr>
          <w:rFonts w:ascii="Arial" w:eastAsia="MS Mincho" w:hAnsi="Arial" w:cs="Arial"/>
          <w:b w:val="0"/>
        </w:rPr>
        <w:t xml:space="preserve"> </w:t>
      </w:r>
      <w:r w:rsidR="00866E7D" w:rsidRPr="00240F5D">
        <w:rPr>
          <w:rFonts w:ascii="Arial" w:eastAsia="MS Mincho" w:hAnsi="Arial" w:cs="Arial"/>
          <w:b w:val="0"/>
        </w:rPr>
        <w:t>oberen Mittel</w:t>
      </w:r>
      <w:r w:rsidR="00B44559" w:rsidRPr="00240F5D">
        <w:rPr>
          <w:rFonts w:ascii="Arial" w:eastAsia="MS Mincho" w:hAnsi="Arial" w:cs="Arial"/>
          <w:b w:val="0"/>
        </w:rPr>
        <w:t xml:space="preserve"> aller anderen Messergebnisse</w:t>
      </w:r>
      <w:r w:rsidRPr="00240F5D">
        <w:rPr>
          <w:rFonts w:ascii="Arial" w:eastAsia="MS Mincho" w:hAnsi="Arial" w:cs="Arial"/>
          <w:b w:val="0"/>
        </w:rPr>
        <w:t xml:space="preserve"> liegen.</w:t>
      </w:r>
    </w:p>
    <w:p w:rsidR="00E84EB5" w:rsidRPr="00240F5D" w:rsidRDefault="00E84EB5" w:rsidP="00B723A9">
      <w:pPr>
        <w:pStyle w:val="NurText"/>
        <w:ind w:firstLine="284"/>
        <w:jc w:val="both"/>
        <w:rPr>
          <w:rFonts w:ascii="Arial" w:eastAsia="MS Mincho" w:hAnsi="Arial" w:cs="Arial"/>
          <w:b w:val="0"/>
          <w:bCs w:val="0"/>
        </w:rPr>
      </w:pPr>
      <w:r w:rsidRPr="00240F5D">
        <w:rPr>
          <w:rFonts w:ascii="Arial" w:eastAsia="MS Mincho" w:hAnsi="Arial" w:cs="Arial"/>
          <w:b w:val="0"/>
        </w:rPr>
        <w:t xml:space="preserve">Mit </w:t>
      </w:r>
      <w:r w:rsidR="001A6D7B" w:rsidRPr="00240F5D">
        <w:rPr>
          <w:rFonts w:ascii="Arial" w:eastAsia="MS Mincho" w:hAnsi="Arial" w:cs="Arial"/>
          <w:b w:val="0"/>
        </w:rPr>
        <w:t>einer entsprechenden</w:t>
      </w:r>
      <w:r w:rsidRPr="00240F5D">
        <w:rPr>
          <w:rFonts w:ascii="Arial" w:eastAsia="MS Mincho" w:hAnsi="Arial" w:cs="Arial"/>
          <w:b w:val="0"/>
        </w:rPr>
        <w:t xml:space="preserve"> </w:t>
      </w:r>
      <w:r w:rsidR="00983DCE" w:rsidRPr="00240F5D">
        <w:rPr>
          <w:rFonts w:ascii="Arial" w:eastAsia="MS Mincho" w:hAnsi="Arial" w:cs="Arial"/>
          <w:b w:val="0"/>
        </w:rPr>
        <w:t>Vorgehensweise ist es möglich</w:t>
      </w:r>
      <w:r w:rsidR="001A6D7B" w:rsidRPr="00240F5D">
        <w:rPr>
          <w:rFonts w:ascii="Arial" w:eastAsia="MS Mincho" w:hAnsi="Arial" w:cs="Arial"/>
          <w:b w:val="0"/>
        </w:rPr>
        <w:t>,</w:t>
      </w:r>
      <w:r w:rsidR="00E65856" w:rsidRPr="00240F5D">
        <w:rPr>
          <w:rFonts w:ascii="Arial" w:eastAsia="MS Mincho" w:hAnsi="Arial" w:cs="Arial"/>
          <w:b w:val="0"/>
        </w:rPr>
        <w:t xml:space="preserve"> auch alte Batterieanlagen mi</w:t>
      </w:r>
      <w:r w:rsidR="000B5AB6" w:rsidRPr="00240F5D">
        <w:rPr>
          <w:rFonts w:ascii="Arial" w:eastAsia="MS Mincho" w:hAnsi="Arial" w:cs="Arial"/>
          <w:b w:val="0"/>
        </w:rPr>
        <w:t>t</w:t>
      </w:r>
      <w:r w:rsidR="00E65856" w:rsidRPr="00240F5D">
        <w:rPr>
          <w:rFonts w:ascii="Arial" w:eastAsia="MS Mincho" w:hAnsi="Arial" w:cs="Arial"/>
          <w:b w:val="0"/>
        </w:rPr>
        <w:t>tels Leitwert</w:t>
      </w:r>
      <w:r w:rsidR="00E524A8" w:rsidRPr="00240F5D">
        <w:rPr>
          <w:rFonts w:ascii="Arial" w:eastAsia="MS Mincho" w:hAnsi="Arial" w:cs="Arial"/>
          <w:b w:val="0"/>
        </w:rPr>
        <w:t>-, bzw. Innenwiderstands</w:t>
      </w:r>
      <w:r w:rsidR="00E65856" w:rsidRPr="00240F5D">
        <w:rPr>
          <w:rFonts w:ascii="Arial" w:eastAsia="MS Mincho" w:hAnsi="Arial" w:cs="Arial"/>
          <w:b w:val="0"/>
        </w:rPr>
        <w:t>messung zu beurteilen. I</w:t>
      </w:r>
      <w:r w:rsidR="00983DCE" w:rsidRPr="00240F5D">
        <w:rPr>
          <w:rFonts w:ascii="Arial" w:eastAsia="MS Mincho" w:hAnsi="Arial" w:cs="Arial"/>
          <w:b w:val="0"/>
        </w:rPr>
        <w:t>n Verbindung mit einem Kapazitätstest</w:t>
      </w:r>
      <w:r w:rsidR="000B5AB6" w:rsidRPr="00240F5D">
        <w:rPr>
          <w:rFonts w:ascii="Arial" w:eastAsia="MS Mincho" w:hAnsi="Arial" w:cs="Arial"/>
          <w:b w:val="0"/>
        </w:rPr>
        <w:t xml:space="preserve"> wird der ursprüngliche S</w:t>
      </w:r>
      <w:r w:rsidR="00983DCE" w:rsidRPr="00240F5D">
        <w:rPr>
          <w:rFonts w:ascii="Arial" w:eastAsia="MS Mincho" w:hAnsi="Arial" w:cs="Arial"/>
          <w:b w:val="0"/>
        </w:rPr>
        <w:t xml:space="preserve">tartleitwert </w:t>
      </w:r>
      <w:r w:rsidR="00505A7D" w:rsidRPr="00240F5D">
        <w:rPr>
          <w:rFonts w:ascii="Arial" w:eastAsia="MS Mincho" w:hAnsi="Arial" w:cs="Arial"/>
          <w:b w:val="0"/>
        </w:rPr>
        <w:t>ermittelt, daraus ergibt sich der Grenzleitwert</w:t>
      </w:r>
      <w:r w:rsidR="00983DCE" w:rsidRPr="00240F5D">
        <w:rPr>
          <w:rFonts w:ascii="Arial" w:eastAsia="MS Mincho" w:hAnsi="Arial" w:cs="Arial"/>
          <w:b w:val="0"/>
        </w:rPr>
        <w:t xml:space="preserve">, der den Hinweis auf den </w:t>
      </w:r>
      <w:r w:rsidR="0028601D" w:rsidRPr="00240F5D">
        <w:rPr>
          <w:rFonts w:ascii="Arial" w:eastAsia="MS Mincho" w:hAnsi="Arial" w:cs="Arial"/>
          <w:b w:val="0"/>
        </w:rPr>
        <w:t>Austausch der Batterie gibt.</w:t>
      </w:r>
      <w:r w:rsidR="00983DCE" w:rsidRPr="00240F5D">
        <w:rPr>
          <w:rFonts w:ascii="Arial" w:eastAsia="MS Mincho" w:hAnsi="Arial" w:cs="Arial"/>
          <w:b w:val="0"/>
        </w:rPr>
        <w:t xml:space="preserve"> </w:t>
      </w:r>
      <w:r w:rsidR="00505A7D" w:rsidRPr="00240F5D">
        <w:rPr>
          <w:rFonts w:ascii="Arial" w:eastAsia="MS Mincho" w:hAnsi="Arial" w:cs="Arial"/>
          <w:b w:val="0"/>
          <w:bCs w:val="0"/>
        </w:rPr>
        <w:t xml:space="preserve">Besonders interessant ist, dass dann zielsicher Batterien </w:t>
      </w:r>
      <w:r w:rsidR="002E47F9" w:rsidRPr="00240F5D">
        <w:rPr>
          <w:rFonts w:ascii="Arial" w:eastAsia="MS Mincho" w:hAnsi="Arial" w:cs="Arial"/>
          <w:b w:val="0"/>
          <w:bCs w:val="0"/>
        </w:rPr>
        <w:t>gl</w:t>
      </w:r>
      <w:r w:rsidR="0064247C" w:rsidRPr="00240F5D">
        <w:rPr>
          <w:rFonts w:ascii="Arial" w:eastAsia="MS Mincho" w:hAnsi="Arial" w:cs="Arial"/>
          <w:b w:val="0"/>
          <w:bCs w:val="0"/>
        </w:rPr>
        <w:t xml:space="preserve">eicher Qualität, aufgrund des ermittelten, gleichen </w:t>
      </w:r>
      <w:r w:rsidR="002E47F9" w:rsidRPr="00240F5D">
        <w:rPr>
          <w:rFonts w:ascii="Arial" w:eastAsia="MS Mincho" w:hAnsi="Arial" w:cs="Arial"/>
          <w:b w:val="0"/>
          <w:bCs w:val="0"/>
        </w:rPr>
        <w:t>Innenwiderstand</w:t>
      </w:r>
      <w:r w:rsidR="0064247C" w:rsidRPr="00240F5D">
        <w:rPr>
          <w:rFonts w:ascii="Arial" w:eastAsia="MS Mincho" w:hAnsi="Arial" w:cs="Arial"/>
          <w:b w:val="0"/>
          <w:bCs w:val="0"/>
        </w:rPr>
        <w:t>s,</w:t>
      </w:r>
      <w:r w:rsidR="00505A7D" w:rsidRPr="00240F5D">
        <w:rPr>
          <w:rFonts w:ascii="Arial" w:eastAsia="MS Mincho" w:hAnsi="Arial" w:cs="Arial"/>
          <w:b w:val="0"/>
          <w:bCs w:val="0"/>
        </w:rPr>
        <w:t xml:space="preserve"> </w:t>
      </w:r>
      <w:r w:rsidR="00EB2834" w:rsidRPr="00240F5D">
        <w:rPr>
          <w:rFonts w:ascii="Arial" w:eastAsia="MS Mincho" w:hAnsi="Arial" w:cs="Arial"/>
          <w:b w:val="0"/>
          <w:bCs w:val="0"/>
        </w:rPr>
        <w:t>z</w:t>
      </w:r>
      <w:r w:rsidR="00505A7D" w:rsidRPr="00240F5D">
        <w:rPr>
          <w:rFonts w:ascii="Arial" w:eastAsia="MS Mincho" w:hAnsi="Arial" w:cs="Arial"/>
          <w:b w:val="0"/>
          <w:bCs w:val="0"/>
        </w:rPr>
        <w:t xml:space="preserve">usammengestellt werden können, ohne </w:t>
      </w:r>
      <w:r w:rsidR="00F07DF8" w:rsidRPr="00240F5D">
        <w:rPr>
          <w:rFonts w:ascii="Arial" w:eastAsia="MS Mincho" w:hAnsi="Arial" w:cs="Arial"/>
          <w:b w:val="0"/>
          <w:bCs w:val="0"/>
        </w:rPr>
        <w:t>pauschal alle Blöcke</w:t>
      </w:r>
      <w:r w:rsidR="00505A7D" w:rsidRPr="00240F5D">
        <w:rPr>
          <w:rFonts w:ascii="Arial" w:eastAsia="MS Mincho" w:hAnsi="Arial" w:cs="Arial"/>
          <w:b w:val="0"/>
          <w:bCs w:val="0"/>
        </w:rPr>
        <w:t xml:space="preserve"> entsorg</w:t>
      </w:r>
      <w:r w:rsidR="00EB2834" w:rsidRPr="00240F5D">
        <w:rPr>
          <w:rFonts w:ascii="Arial" w:eastAsia="MS Mincho" w:hAnsi="Arial" w:cs="Arial"/>
          <w:b w:val="0"/>
          <w:bCs w:val="0"/>
        </w:rPr>
        <w:t>en</w:t>
      </w:r>
      <w:r w:rsidR="00505A7D" w:rsidRPr="00240F5D">
        <w:rPr>
          <w:rFonts w:ascii="Arial" w:eastAsia="MS Mincho" w:hAnsi="Arial" w:cs="Arial"/>
          <w:b w:val="0"/>
          <w:bCs w:val="0"/>
        </w:rPr>
        <w:t xml:space="preserve"> </w:t>
      </w:r>
      <w:r w:rsidR="00EB2834" w:rsidRPr="00240F5D">
        <w:rPr>
          <w:rFonts w:ascii="Arial" w:eastAsia="MS Mincho" w:hAnsi="Arial" w:cs="Arial"/>
          <w:b w:val="0"/>
          <w:bCs w:val="0"/>
        </w:rPr>
        <w:t>zu</w:t>
      </w:r>
      <w:r w:rsidR="00505A7D" w:rsidRPr="00240F5D">
        <w:rPr>
          <w:rFonts w:ascii="Arial" w:eastAsia="MS Mincho" w:hAnsi="Arial" w:cs="Arial"/>
          <w:b w:val="0"/>
          <w:bCs w:val="0"/>
        </w:rPr>
        <w:t xml:space="preserve"> müssen. </w:t>
      </w:r>
    </w:p>
    <w:p w:rsidR="0028601D" w:rsidRPr="00240F5D" w:rsidRDefault="009E2E6F" w:rsidP="00B723A9">
      <w:pPr>
        <w:pStyle w:val="NurText"/>
        <w:ind w:firstLine="284"/>
        <w:jc w:val="both"/>
        <w:rPr>
          <w:rFonts w:ascii="Arial" w:eastAsia="MS Mincho" w:hAnsi="Arial" w:cs="Arial"/>
          <w:b w:val="0"/>
          <w:bCs w:val="0"/>
        </w:rPr>
      </w:pPr>
      <w:r w:rsidRPr="00240F5D">
        <w:rPr>
          <w:rFonts w:ascii="Arial" w:eastAsia="MS Mincho" w:hAnsi="Arial" w:cs="Arial"/>
          <w:b w:val="0"/>
          <w:bCs w:val="0"/>
        </w:rPr>
        <w:t>Entsprechend kann die</w:t>
      </w:r>
      <w:r w:rsidR="00B6552A" w:rsidRPr="00240F5D">
        <w:rPr>
          <w:rFonts w:ascii="Arial" w:eastAsia="MS Mincho" w:hAnsi="Arial" w:cs="Arial"/>
          <w:b w:val="0"/>
          <w:bCs w:val="0"/>
        </w:rPr>
        <w:t>ses Messverfahren</w:t>
      </w:r>
      <w:r w:rsidRPr="00240F5D">
        <w:rPr>
          <w:rFonts w:ascii="Arial" w:eastAsia="MS Mincho" w:hAnsi="Arial" w:cs="Arial"/>
          <w:b w:val="0"/>
          <w:bCs w:val="0"/>
        </w:rPr>
        <w:t xml:space="preserve"> </w:t>
      </w:r>
      <w:r w:rsidR="00BF2DC2">
        <w:rPr>
          <w:rFonts w:ascii="Arial" w:eastAsia="MS Mincho" w:hAnsi="Arial" w:cs="Arial"/>
          <w:b w:val="0"/>
          <w:bCs w:val="0"/>
        </w:rPr>
        <w:t>auch zur</w:t>
      </w:r>
      <w:r w:rsidRPr="00240F5D">
        <w:rPr>
          <w:rFonts w:ascii="Arial" w:eastAsia="MS Mincho" w:hAnsi="Arial" w:cs="Arial"/>
          <w:b w:val="0"/>
          <w:bCs w:val="0"/>
        </w:rPr>
        <w:t xml:space="preserve"> Qualitäts</w:t>
      </w:r>
      <w:r w:rsidR="00BF2DC2">
        <w:rPr>
          <w:rFonts w:ascii="Arial" w:eastAsia="MS Mincho" w:hAnsi="Arial" w:cs="Arial"/>
          <w:b w:val="0"/>
          <w:bCs w:val="0"/>
        </w:rPr>
        <w:t>-</w:t>
      </w:r>
      <w:r w:rsidRPr="00240F5D">
        <w:rPr>
          <w:rFonts w:ascii="Arial" w:eastAsia="MS Mincho" w:hAnsi="Arial" w:cs="Arial"/>
          <w:b w:val="0"/>
          <w:bCs w:val="0"/>
        </w:rPr>
        <w:t>kontrolle für neue Batterien eingesetzt werden.</w:t>
      </w:r>
    </w:p>
    <w:p w:rsidR="00406AC5" w:rsidRPr="00240F5D" w:rsidRDefault="00406AC5" w:rsidP="00B723A9">
      <w:pPr>
        <w:pStyle w:val="NurText"/>
        <w:ind w:firstLine="284"/>
        <w:jc w:val="both"/>
        <w:rPr>
          <w:rFonts w:ascii="Arial" w:eastAsia="MS Mincho" w:hAnsi="Arial" w:cs="Arial"/>
          <w:bCs w:val="0"/>
        </w:rPr>
      </w:pPr>
    </w:p>
    <w:p w:rsidR="00BC6363" w:rsidRPr="00240F5D" w:rsidRDefault="002B3EEF" w:rsidP="00BC6363">
      <w:pPr>
        <w:pStyle w:val="NurText"/>
        <w:rPr>
          <w:rFonts w:ascii="Arial" w:eastAsia="MS Mincho" w:hAnsi="Arial" w:cs="Arial"/>
          <w:b w:val="0"/>
          <w:bCs w:val="0"/>
        </w:rPr>
      </w:pPr>
      <w:r w:rsidRPr="00240F5D">
        <w:rPr>
          <w:rFonts w:ascii="Arial" w:eastAsia="MS Mincho" w:hAnsi="Arial" w:cs="Arial"/>
          <w:bCs w:val="0"/>
        </w:rPr>
        <w:t xml:space="preserve">Werden auch </w:t>
      </w:r>
      <w:r w:rsidR="00A83DF6" w:rsidRPr="00240F5D">
        <w:rPr>
          <w:rFonts w:ascii="Arial" w:eastAsia="MS Mincho" w:hAnsi="Arial" w:cs="Arial"/>
          <w:bCs w:val="0"/>
        </w:rPr>
        <w:t xml:space="preserve">Notlicht- und Sicherheitsanlagen </w:t>
      </w:r>
      <w:r w:rsidRPr="00240F5D">
        <w:rPr>
          <w:rFonts w:ascii="Arial" w:eastAsia="MS Mincho" w:hAnsi="Arial" w:cs="Arial"/>
          <w:bCs w:val="0"/>
        </w:rPr>
        <w:t>abgedeckt?</w:t>
      </w:r>
    </w:p>
    <w:p w:rsidR="00546FA5" w:rsidRPr="00240F5D" w:rsidRDefault="004B5BA6" w:rsidP="00BF2DC2">
      <w:pPr>
        <w:pStyle w:val="NurText"/>
        <w:ind w:firstLine="284"/>
        <w:jc w:val="both"/>
        <w:rPr>
          <w:rFonts w:ascii="Arial" w:eastAsia="MS Mincho" w:hAnsi="Arial" w:cs="Arial"/>
          <w:b w:val="0"/>
          <w:bCs w:val="0"/>
        </w:rPr>
      </w:pPr>
      <w:r w:rsidRPr="00240F5D">
        <w:rPr>
          <w:rFonts w:ascii="Arial" w:eastAsia="MS Mincho" w:hAnsi="Arial" w:cs="Arial"/>
          <w:b w:val="0"/>
          <w:bCs w:val="0"/>
        </w:rPr>
        <w:t>Die DIN VDE 0100 Teil</w:t>
      </w:r>
      <w:r w:rsidR="00386538" w:rsidRPr="00240F5D">
        <w:rPr>
          <w:rFonts w:ascii="Arial" w:eastAsia="MS Mincho" w:hAnsi="Arial" w:cs="Arial"/>
          <w:b w:val="0"/>
          <w:bCs w:val="0"/>
        </w:rPr>
        <w:t xml:space="preserve"> 718 (früher DIN VDE 108/</w:t>
      </w:r>
      <w:r w:rsidRPr="00240F5D">
        <w:rPr>
          <w:rFonts w:ascii="Arial" w:eastAsia="MS Mincho" w:hAnsi="Arial" w:cs="Arial"/>
          <w:b w:val="0"/>
          <w:bCs w:val="0"/>
        </w:rPr>
        <w:t>10:89)</w:t>
      </w:r>
      <w:r w:rsidR="00704131" w:rsidRPr="00240F5D">
        <w:rPr>
          <w:rFonts w:ascii="Arial" w:eastAsia="MS Mincho" w:hAnsi="Arial" w:cs="Arial"/>
          <w:b w:val="0"/>
          <w:bCs w:val="0"/>
        </w:rPr>
        <w:t xml:space="preserve"> </w:t>
      </w:r>
      <w:r w:rsidR="00704131" w:rsidRPr="00240F5D">
        <w:rPr>
          <w:rFonts w:ascii="Arial" w:eastAsia="MS Mincho" w:hAnsi="Arial" w:cs="Arial"/>
          <w:b w:val="0"/>
          <w:bCs w:val="0"/>
          <w:i/>
        </w:rPr>
        <w:t>Bauliche Anlagen für Menschen</w:t>
      </w:r>
      <w:r w:rsidR="00BF2DC2">
        <w:rPr>
          <w:rFonts w:ascii="Arial" w:eastAsia="MS Mincho" w:hAnsi="Arial" w:cs="Arial"/>
          <w:b w:val="0"/>
          <w:bCs w:val="0"/>
          <w:i/>
        </w:rPr>
        <w:t>-</w:t>
      </w:r>
      <w:r w:rsidR="00704131" w:rsidRPr="00240F5D">
        <w:rPr>
          <w:rFonts w:ascii="Arial" w:eastAsia="MS Mincho" w:hAnsi="Arial" w:cs="Arial"/>
          <w:b w:val="0"/>
          <w:bCs w:val="0"/>
          <w:i/>
        </w:rPr>
        <w:t>ansammlungen</w:t>
      </w:r>
      <w:r w:rsidRPr="00240F5D">
        <w:rPr>
          <w:rFonts w:ascii="Arial" w:eastAsia="MS Mincho" w:hAnsi="Arial" w:cs="Arial"/>
          <w:b w:val="0"/>
          <w:bCs w:val="0"/>
        </w:rPr>
        <w:t xml:space="preserve">, bzw. DIN/EN </w:t>
      </w:r>
      <w:r w:rsidR="009D654A" w:rsidRPr="00240F5D">
        <w:rPr>
          <w:rFonts w:ascii="Arial" w:eastAsia="MS Mincho" w:hAnsi="Arial" w:cs="Arial"/>
          <w:b w:val="0"/>
          <w:bCs w:val="0"/>
        </w:rPr>
        <w:t>50172,</w:t>
      </w:r>
      <w:r w:rsidR="00704131" w:rsidRPr="00240F5D">
        <w:rPr>
          <w:rFonts w:ascii="Arial" w:eastAsia="MS Mincho" w:hAnsi="Arial" w:cs="Arial"/>
          <w:b w:val="0"/>
          <w:bCs w:val="0"/>
        </w:rPr>
        <w:t xml:space="preserve"> </w:t>
      </w:r>
      <w:r w:rsidR="00C92F99" w:rsidRPr="00C92F99">
        <w:rPr>
          <w:rFonts w:ascii="Arial" w:eastAsia="MS Mincho" w:hAnsi="Arial" w:cs="Arial"/>
          <w:bCs w:val="0"/>
          <w:noProof/>
        </w:rPr>
        <w:pict>
          <v:shape id="_x0000_s2049" type="#_x0000_t202" style="position:absolute;left:0;text-align:left;margin-left:-5.5pt;margin-top:3.5pt;width:493.4pt;height:257.5pt;z-index:-251607552;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65 -125 -65 0 -131 881 -131 21033 -65 22040 -32 22103 21895 22103 21928 22040 21961 314 21895 0 21764 -125 65 -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" stroked="f">
            <v:shadow on="t" opacity="26214f" origin="-.5,-.5"/>
            <v:textbox>
              <w:txbxContent>
                <w:p w:rsidR="002A0000" w:rsidRPr="002A0000" w:rsidRDefault="002A0000" w:rsidP="002A0000">
                  <w:pPr>
                    <w:pStyle w:val="Listenabsatz"/>
                    <w:pBdr>
                      <w:top w:val="single" w:sz="4" w:space="1" w:color="auto" w:shadow="1"/>
                      <w:left w:val="single" w:sz="4" w:space="4" w:color="auto" w:shadow="1"/>
                      <w:bottom w:val="single" w:sz="4" w:space="1" w:color="auto" w:shadow="1"/>
                      <w:right w:val="single" w:sz="4" w:space="4" w:color="auto" w:shadow="1"/>
                    </w:pBdr>
                    <w:spacing w:line="360" w:lineRule="auto"/>
                    <w:ind w:left="284"/>
                    <w:textAlignment w:val="baseline"/>
                    <w:rPr>
                      <w:rFonts w:ascii="Arial" w:eastAsia="+mn-ea" w:hAnsi="Arial" w:cs="Arial"/>
                      <w:b/>
                      <w:i/>
                      <w:color w:val="000000"/>
                      <w:kern w:val="24"/>
                      <w:sz w:val="20"/>
                      <w:szCs w:val="18"/>
                    </w:rPr>
                  </w:pPr>
                  <w:r w:rsidRPr="002A0000">
                    <w:rPr>
                      <w:rFonts w:ascii="Arial" w:eastAsia="+mn-ea" w:hAnsi="Arial" w:cs="Arial"/>
                      <w:b/>
                      <w:i/>
                      <w:color w:val="000000"/>
                      <w:kern w:val="24"/>
                      <w:sz w:val="20"/>
                      <w:szCs w:val="18"/>
                    </w:rPr>
                    <w:t>Begriffe rund um die Batterietechnik:</w:t>
                  </w:r>
                </w:p>
                <w:p w:rsidR="002A0000" w:rsidRPr="002A0000" w:rsidRDefault="002A0000" w:rsidP="002A0000">
                  <w:pPr>
                    <w:pStyle w:val="Listenabsatz"/>
                    <w:pBdr>
                      <w:top w:val="single" w:sz="4" w:space="1" w:color="auto" w:shadow="1"/>
                      <w:left w:val="single" w:sz="4" w:space="4" w:color="auto" w:shadow="1"/>
                      <w:bottom w:val="single" w:sz="4" w:space="1" w:color="auto" w:shadow="1"/>
                      <w:right w:val="single" w:sz="4" w:space="4" w:color="auto" w:shadow="1"/>
                    </w:pBdr>
                    <w:spacing w:line="360" w:lineRule="auto"/>
                    <w:ind w:left="284"/>
                    <w:textAlignment w:val="baseline"/>
                    <w:rPr>
                      <w:rFonts w:ascii="Arial" w:hAnsi="Arial" w:cs="Arial"/>
                      <w:i/>
                      <w:sz w:val="18"/>
                      <w:szCs w:val="18"/>
                    </w:rPr>
                  </w:pPr>
                  <w:r w:rsidRPr="002A0000">
                    <w:rPr>
                      <w:rFonts w:ascii="Arial" w:eastAsia="+mn-ea" w:hAnsi="Arial" w:cs="Arial"/>
                      <w:b/>
                      <w:i/>
                      <w:color w:val="000000"/>
                      <w:kern w:val="24"/>
                      <w:sz w:val="18"/>
                      <w:szCs w:val="18"/>
                    </w:rPr>
                    <w:t>Batterie/Akkumulator:</w:t>
                  </w:r>
                  <w:r w:rsidRPr="002A0000">
                    <w:rPr>
                      <w:rFonts w:ascii="Arial" w:eastAsia="+mn-ea" w:hAnsi="Arial" w:cs="Arial"/>
                      <w:i/>
                      <w:color w:val="000000"/>
                      <w:kern w:val="24"/>
                      <w:sz w:val="18"/>
                      <w:szCs w:val="18"/>
                    </w:rPr>
                    <w:t xml:space="preserve"> Wieder aufladbarer, elektrochemischer Energiespeicher.</w:t>
                  </w:r>
                </w:p>
                <w:p w:rsidR="002A0000" w:rsidRPr="002A0000" w:rsidRDefault="002A0000" w:rsidP="002A0000">
                  <w:pPr>
                    <w:pStyle w:val="Listenabsatz"/>
                    <w:pBdr>
                      <w:top w:val="single" w:sz="4" w:space="1" w:color="auto" w:shadow="1"/>
                      <w:left w:val="single" w:sz="4" w:space="4" w:color="auto" w:shadow="1"/>
                      <w:bottom w:val="single" w:sz="4" w:space="1" w:color="auto" w:shadow="1"/>
                      <w:right w:val="single" w:sz="4" w:space="4" w:color="auto" w:shadow="1"/>
                    </w:pBdr>
                    <w:spacing w:line="360" w:lineRule="auto"/>
                    <w:ind w:left="284"/>
                    <w:textAlignment w:val="baseline"/>
                    <w:rPr>
                      <w:rFonts w:ascii="Arial" w:hAnsi="Arial" w:cs="Arial"/>
                      <w:i/>
                      <w:sz w:val="18"/>
                      <w:szCs w:val="18"/>
                    </w:rPr>
                  </w:pPr>
                  <w:r w:rsidRPr="002A0000">
                    <w:rPr>
                      <w:rFonts w:ascii="Arial" w:eastAsia="+mn-ea" w:hAnsi="Arial" w:cs="Arial"/>
                      <w:b/>
                      <w:i/>
                      <w:color w:val="000000"/>
                      <w:kern w:val="24"/>
                      <w:sz w:val="18"/>
                      <w:szCs w:val="18"/>
                    </w:rPr>
                    <w:t>Zelle</w:t>
                  </w:r>
                  <w:r w:rsidRPr="002A0000">
                    <w:rPr>
                      <w:rFonts w:ascii="Arial" w:eastAsia="+mn-ea" w:hAnsi="Arial" w:cs="Arial"/>
                      <w:i/>
                      <w:color w:val="000000"/>
                      <w:kern w:val="24"/>
                      <w:sz w:val="18"/>
                      <w:szCs w:val="18"/>
                    </w:rPr>
                    <w:t>: Kleinste elektrochemische Einheit mit 2V Nennspannung.</w:t>
                  </w:r>
                </w:p>
                <w:p w:rsidR="002A0000" w:rsidRPr="002A0000" w:rsidRDefault="002A0000" w:rsidP="002A0000">
                  <w:pPr>
                    <w:pStyle w:val="Listenabsatz"/>
                    <w:pBdr>
                      <w:top w:val="single" w:sz="4" w:space="1" w:color="auto" w:shadow="1"/>
                      <w:left w:val="single" w:sz="4" w:space="4" w:color="auto" w:shadow="1"/>
                      <w:bottom w:val="single" w:sz="4" w:space="1" w:color="auto" w:shadow="1"/>
                      <w:right w:val="single" w:sz="4" w:space="4" w:color="auto" w:shadow="1"/>
                    </w:pBdr>
                    <w:spacing w:line="360" w:lineRule="auto"/>
                    <w:ind w:left="284"/>
                    <w:textAlignment w:val="baseline"/>
                    <w:rPr>
                      <w:rFonts w:ascii="Arial" w:eastAsia="+mn-ea" w:hAnsi="Arial" w:cs="Arial"/>
                      <w:i/>
                      <w:color w:val="000000"/>
                      <w:kern w:val="24"/>
                      <w:sz w:val="18"/>
                      <w:szCs w:val="18"/>
                    </w:rPr>
                  </w:pPr>
                  <w:r w:rsidRPr="002A0000">
                    <w:rPr>
                      <w:rFonts w:ascii="Arial" w:eastAsia="+mn-ea" w:hAnsi="Arial" w:cs="Arial"/>
                      <w:b/>
                      <w:i/>
                      <w:color w:val="000000"/>
                      <w:kern w:val="24"/>
                      <w:sz w:val="18"/>
                      <w:szCs w:val="18"/>
                    </w:rPr>
                    <w:t>Block</w:t>
                  </w:r>
                  <w:r w:rsidRPr="002A0000">
                    <w:rPr>
                      <w:rFonts w:ascii="Arial" w:eastAsia="+mn-ea" w:hAnsi="Arial" w:cs="Arial"/>
                      <w:i/>
                      <w:color w:val="000000"/>
                      <w:kern w:val="24"/>
                      <w:sz w:val="18"/>
                      <w:szCs w:val="18"/>
                    </w:rPr>
                    <w:t>: Ein Gehäuse mit einer oder mehreren Zellen, die in Reihe geschaltet sind und an den Polen 2V, 4V, 6V oder 12V zur Verfügung stellen. Wird häufig als Batterie bezeichnet und ist als Einheit transportabel.</w:t>
                  </w:r>
                </w:p>
                <w:p w:rsidR="002A0000" w:rsidRPr="002A0000" w:rsidRDefault="002A0000" w:rsidP="002A0000">
                  <w:pPr>
                    <w:pStyle w:val="Listenabsatz"/>
                    <w:pBdr>
                      <w:top w:val="single" w:sz="4" w:space="1" w:color="auto" w:shadow="1"/>
                      <w:left w:val="single" w:sz="4" w:space="4" w:color="auto" w:shadow="1"/>
                      <w:bottom w:val="single" w:sz="4" w:space="1" w:color="auto" w:shadow="1"/>
                      <w:right w:val="single" w:sz="4" w:space="4" w:color="auto" w:shadow="1"/>
                    </w:pBdr>
                    <w:spacing w:line="360" w:lineRule="auto"/>
                    <w:ind w:left="284"/>
                    <w:textAlignment w:val="baseline"/>
                    <w:rPr>
                      <w:rFonts w:ascii="Arial" w:eastAsia="+mn-ea" w:hAnsi="Arial" w:cs="Arial"/>
                      <w:i/>
                      <w:color w:val="000000"/>
                      <w:kern w:val="24"/>
                      <w:sz w:val="18"/>
                      <w:szCs w:val="18"/>
                    </w:rPr>
                  </w:pPr>
                  <w:r w:rsidRPr="002A0000">
                    <w:rPr>
                      <w:rFonts w:ascii="Arial" w:eastAsia="+mn-ea" w:hAnsi="Arial" w:cs="Arial"/>
                      <w:b/>
                      <w:i/>
                      <w:color w:val="000000"/>
                      <w:kern w:val="24"/>
                      <w:sz w:val="18"/>
                      <w:szCs w:val="18"/>
                    </w:rPr>
                    <w:t>Strang</w:t>
                  </w:r>
                  <w:r w:rsidRPr="002A0000">
                    <w:rPr>
                      <w:rFonts w:ascii="Arial" w:eastAsia="+mn-ea" w:hAnsi="Arial" w:cs="Arial"/>
                      <w:i/>
                      <w:color w:val="000000"/>
                      <w:kern w:val="24"/>
                      <w:sz w:val="18"/>
                      <w:szCs w:val="18"/>
                    </w:rPr>
                    <w:t>: Mehrere, in Reihe geschaltete Blöcke, die wiederum die Strangspannung zur Verfügung stellen (z.B. 12V, oder 48V, oder 230V.</w:t>
                  </w:r>
                </w:p>
                <w:p w:rsidR="002A0000" w:rsidRPr="002A0000" w:rsidRDefault="002A0000" w:rsidP="002A0000">
                  <w:pPr>
                    <w:pStyle w:val="Listenabsatz"/>
                    <w:pBdr>
                      <w:top w:val="single" w:sz="4" w:space="1" w:color="auto" w:shadow="1"/>
                      <w:left w:val="single" w:sz="4" w:space="4" w:color="auto" w:shadow="1"/>
                      <w:bottom w:val="single" w:sz="4" w:space="1" w:color="auto" w:shadow="1"/>
                      <w:right w:val="single" w:sz="4" w:space="4" w:color="auto" w:shadow="1"/>
                    </w:pBdr>
                    <w:spacing w:line="360" w:lineRule="auto"/>
                    <w:ind w:left="284"/>
                    <w:textAlignment w:val="baseline"/>
                    <w:rPr>
                      <w:rFonts w:ascii="Arial" w:eastAsia="+mn-ea" w:hAnsi="Arial" w:cs="Arial"/>
                      <w:i/>
                      <w:color w:val="000000"/>
                      <w:kern w:val="24"/>
                      <w:sz w:val="18"/>
                      <w:szCs w:val="18"/>
                    </w:rPr>
                  </w:pPr>
                  <w:r w:rsidRPr="002A0000">
                    <w:rPr>
                      <w:rFonts w:ascii="Arial" w:eastAsia="+mn-ea" w:hAnsi="Arial" w:cs="Arial"/>
                      <w:b/>
                      <w:i/>
                      <w:color w:val="000000"/>
                      <w:kern w:val="24"/>
                      <w:sz w:val="18"/>
                      <w:szCs w:val="18"/>
                    </w:rPr>
                    <w:t>Batterieanlage</w:t>
                  </w:r>
                  <w:r w:rsidRPr="002A0000">
                    <w:rPr>
                      <w:rFonts w:ascii="Arial" w:eastAsia="+mn-ea" w:hAnsi="Arial" w:cs="Arial"/>
                      <w:i/>
                      <w:color w:val="000000"/>
                      <w:kern w:val="24"/>
                      <w:sz w:val="18"/>
                      <w:szCs w:val="18"/>
                    </w:rPr>
                    <w:t xml:space="preserve">: Aus einem oder mehreren Strängen bestehender Energiespeicher. </w:t>
                  </w:r>
                </w:p>
                <w:p w:rsidR="002A0000" w:rsidRPr="002A0000" w:rsidRDefault="002A0000" w:rsidP="002A0000">
                  <w:pPr>
                    <w:pStyle w:val="Listenabsatz"/>
                    <w:pBdr>
                      <w:top w:val="single" w:sz="4" w:space="1" w:color="auto" w:shadow="1"/>
                      <w:left w:val="single" w:sz="4" w:space="4" w:color="auto" w:shadow="1"/>
                      <w:bottom w:val="single" w:sz="4" w:space="1" w:color="auto" w:shadow="1"/>
                      <w:right w:val="single" w:sz="4" w:space="4" w:color="auto" w:shadow="1"/>
                    </w:pBdr>
                    <w:spacing w:line="360" w:lineRule="auto"/>
                    <w:ind w:left="284"/>
                    <w:textAlignment w:val="baseline"/>
                    <w:rPr>
                      <w:rFonts w:ascii="Arial" w:hAnsi="Arial" w:cs="Arial"/>
                      <w:i/>
                      <w:sz w:val="18"/>
                      <w:szCs w:val="18"/>
                    </w:rPr>
                  </w:pPr>
                  <w:r w:rsidRPr="002A0000">
                    <w:rPr>
                      <w:rFonts w:ascii="Arial" w:eastAsia="+mn-ea" w:hAnsi="Arial" w:cs="Arial"/>
                      <w:b/>
                      <w:i/>
                      <w:color w:val="000000"/>
                      <w:kern w:val="24"/>
                      <w:sz w:val="18"/>
                      <w:szCs w:val="18"/>
                    </w:rPr>
                    <w:t>Kapazität</w:t>
                  </w:r>
                  <w:r w:rsidRPr="002A0000">
                    <w:rPr>
                      <w:rFonts w:ascii="Arial" w:eastAsia="+mn-ea" w:hAnsi="Arial" w:cs="Arial"/>
                      <w:i/>
                      <w:color w:val="000000"/>
                      <w:kern w:val="24"/>
                      <w:sz w:val="18"/>
                      <w:szCs w:val="18"/>
                    </w:rPr>
                    <w:t>: Die aus einer Batterie bis zur Entladegrenze entnehmbare Strom- oder Ladungsmenge in Amperestunden (Ah).</w:t>
                  </w:r>
                </w:p>
                <w:p w:rsidR="002A0000" w:rsidRPr="002A0000" w:rsidRDefault="002A0000" w:rsidP="002A0000">
                  <w:pPr>
                    <w:pStyle w:val="Listenabsatz"/>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360" w:lineRule="auto"/>
                    <w:ind w:left="284"/>
                    <w:textAlignment w:val="baseline"/>
                    <w:rPr>
                      <w:rFonts w:ascii="Arial" w:hAnsi="Arial" w:cs="Arial"/>
                      <w:i/>
                      <w:sz w:val="18"/>
                      <w:szCs w:val="18"/>
                    </w:rPr>
                  </w:pPr>
                  <w:r w:rsidRPr="002A0000">
                    <w:rPr>
                      <w:rFonts w:ascii="Arial" w:eastAsia="+mn-ea" w:hAnsi="Arial" w:cs="Arial"/>
                      <w:b/>
                      <w:i/>
                      <w:color w:val="000000"/>
                      <w:kern w:val="24"/>
                      <w:sz w:val="18"/>
                      <w:szCs w:val="18"/>
                    </w:rPr>
                    <w:t>Tiefentladung</w:t>
                  </w:r>
                  <w:r w:rsidRPr="002A0000">
                    <w:rPr>
                      <w:rFonts w:ascii="Arial" w:eastAsia="+mn-ea" w:hAnsi="Arial" w:cs="Arial"/>
                      <w:i/>
                      <w:color w:val="000000"/>
                      <w:kern w:val="24"/>
                      <w:sz w:val="18"/>
                      <w:szCs w:val="18"/>
                    </w:rPr>
                    <w:t>: Entladung über die Spannungsgrenze hinaus, die der Batteriehersteller unter Berücksichtigung von Temperatur und Entladestrom zulässt. Eine Schädigung der Batterie ist zu erwarten.</w:t>
                  </w:r>
                </w:p>
                <w:p w:rsidR="002A0000" w:rsidRPr="002A0000" w:rsidRDefault="002A0000" w:rsidP="002A0000">
                  <w:pPr>
                    <w:pStyle w:val="Listenabsatz"/>
                    <w:pBdr>
                      <w:top w:val="single" w:sz="4" w:space="1" w:color="auto" w:shadow="1"/>
                      <w:left w:val="single" w:sz="4" w:space="4" w:color="auto" w:shadow="1"/>
                      <w:bottom w:val="single" w:sz="4" w:space="1" w:color="auto" w:shadow="1"/>
                      <w:right w:val="single" w:sz="4" w:space="4" w:color="auto" w:shadow="1"/>
                    </w:pBdr>
                    <w:spacing w:line="360" w:lineRule="auto"/>
                    <w:ind w:left="284"/>
                    <w:textAlignment w:val="baseline"/>
                    <w:rPr>
                      <w:rFonts w:ascii="Arial" w:eastAsia="+mn-ea" w:hAnsi="Arial" w:cs="Arial"/>
                      <w:i/>
                      <w:color w:val="000000"/>
                      <w:kern w:val="24"/>
                      <w:sz w:val="18"/>
                      <w:szCs w:val="18"/>
                    </w:rPr>
                  </w:pPr>
                  <w:r w:rsidRPr="002A0000">
                    <w:rPr>
                      <w:rFonts w:ascii="Arial" w:eastAsia="+mn-ea" w:hAnsi="Arial" w:cs="Arial"/>
                      <w:b/>
                      <w:i/>
                      <w:color w:val="000000"/>
                      <w:kern w:val="24"/>
                      <w:sz w:val="18"/>
                      <w:szCs w:val="18"/>
                    </w:rPr>
                    <w:t xml:space="preserve">Leitwert, Leitfähigkeit, Innenwiderstand, Konduktanz </w:t>
                  </w:r>
                  <w:r w:rsidRPr="002A0000">
                    <w:rPr>
                      <w:rFonts w:ascii="Arial" w:eastAsia="+mn-ea" w:hAnsi="Arial" w:cs="Arial"/>
                      <w:i/>
                      <w:color w:val="000000"/>
                      <w:kern w:val="24"/>
                      <w:sz w:val="18"/>
                      <w:szCs w:val="18"/>
                    </w:rPr>
                    <w:t>sind Begriffe für das gleiche physikalische Verfahren, um</w:t>
                  </w:r>
                  <w:r w:rsidRPr="002A0000">
                    <w:rPr>
                      <w:rFonts w:ascii="Arial" w:eastAsia="+mn-ea" w:hAnsi="Arial" w:cs="Arial"/>
                      <w:b/>
                      <w:i/>
                      <w:color w:val="000000"/>
                      <w:kern w:val="24"/>
                      <w:sz w:val="18"/>
                      <w:szCs w:val="18"/>
                    </w:rPr>
                    <w:t xml:space="preserve"> </w:t>
                  </w:r>
                  <w:r w:rsidRPr="002A0000">
                    <w:rPr>
                      <w:rFonts w:ascii="Arial" w:eastAsia="+mn-ea" w:hAnsi="Arial" w:cs="Arial"/>
                      <w:i/>
                      <w:color w:val="000000"/>
                      <w:kern w:val="24"/>
                      <w:sz w:val="18"/>
                      <w:szCs w:val="18"/>
                    </w:rPr>
                    <w:t>den</w:t>
                  </w:r>
                  <w:r w:rsidRPr="002A0000">
                    <w:rPr>
                      <w:rFonts w:ascii="Arial" w:eastAsia="+mn-ea" w:hAnsi="Arial" w:cs="Arial"/>
                      <w:b/>
                      <w:i/>
                      <w:color w:val="000000"/>
                      <w:kern w:val="24"/>
                      <w:sz w:val="18"/>
                      <w:szCs w:val="18"/>
                    </w:rPr>
                    <w:t xml:space="preserve"> </w:t>
                  </w:r>
                  <w:r w:rsidRPr="002A0000">
                    <w:rPr>
                      <w:rFonts w:ascii="Arial" w:eastAsia="+mn-ea" w:hAnsi="Arial" w:cs="Arial"/>
                      <w:i/>
                      <w:color w:val="000000"/>
                      <w:kern w:val="24"/>
                      <w:sz w:val="18"/>
                      <w:szCs w:val="18"/>
                    </w:rPr>
                    <w:t>Zustand eines Batterie-Blocks oder einer Zelle zu beschreiben.</w:t>
                  </w:r>
                </w:p>
                <w:p w:rsidR="002A0000" w:rsidRPr="008343EE" w:rsidRDefault="002A0000" w:rsidP="002A0000">
                  <w:pPr>
                    <w:pStyle w:val="Listenabsatz"/>
                    <w:pBdr>
                      <w:top w:val="single" w:sz="4" w:space="1" w:color="auto" w:shadow="1"/>
                      <w:left w:val="single" w:sz="4" w:space="4" w:color="auto" w:shadow="1"/>
                      <w:bottom w:val="single" w:sz="4" w:space="1" w:color="auto" w:shadow="1"/>
                      <w:right w:val="single" w:sz="4" w:space="4" w:color="auto" w:shadow="1"/>
                    </w:pBdr>
                    <w:spacing w:line="360" w:lineRule="auto"/>
                    <w:ind w:left="284"/>
                    <w:textAlignment w:val="baseline"/>
                    <w:rPr>
                      <w:rFonts w:ascii="Arial" w:eastAsia="+mn-ea" w:hAnsi="Arial" w:cs="Arial"/>
                      <w:bCs/>
                      <w:i/>
                      <w:color w:val="000000"/>
                      <w:kern w:val="24"/>
                      <w:sz w:val="18"/>
                      <w:szCs w:val="18"/>
                      <w:lang w:val="en-US"/>
                    </w:rPr>
                  </w:pPr>
                  <w:r w:rsidRPr="008343EE">
                    <w:rPr>
                      <w:rFonts w:ascii="Arial" w:eastAsia="+mn-ea" w:hAnsi="Arial" w:cs="Arial"/>
                      <w:b/>
                      <w:i/>
                      <w:color w:val="000000"/>
                      <w:kern w:val="24"/>
                      <w:sz w:val="18"/>
                      <w:szCs w:val="18"/>
                      <w:lang w:val="en-US"/>
                    </w:rPr>
                    <w:t xml:space="preserve">SOH </w:t>
                  </w:r>
                  <w:r w:rsidRPr="008343EE">
                    <w:rPr>
                      <w:rFonts w:ascii="Arial" w:eastAsia="+mn-ea" w:hAnsi="Arial" w:cs="Arial"/>
                      <w:bCs/>
                      <w:i/>
                      <w:color w:val="000000"/>
                      <w:kern w:val="24"/>
                      <w:sz w:val="18"/>
                      <w:szCs w:val="18"/>
                      <w:lang w:val="en-US"/>
                    </w:rPr>
                    <w:t>State of Health (</w:t>
                  </w:r>
                  <w:proofErr w:type="spellStart"/>
                  <w:r w:rsidRPr="008343EE">
                    <w:rPr>
                      <w:rFonts w:ascii="Arial" w:eastAsia="+mn-ea" w:hAnsi="Arial" w:cs="Arial"/>
                      <w:bCs/>
                      <w:i/>
                      <w:color w:val="000000"/>
                      <w:kern w:val="24"/>
                      <w:sz w:val="18"/>
                      <w:szCs w:val="18"/>
                      <w:lang w:val="en-US"/>
                    </w:rPr>
                    <w:t>Gesundheitszustand</w:t>
                  </w:r>
                  <w:proofErr w:type="spellEnd"/>
                  <w:r w:rsidRPr="008343EE">
                    <w:rPr>
                      <w:rFonts w:ascii="Arial" w:eastAsia="+mn-ea" w:hAnsi="Arial" w:cs="Arial"/>
                      <w:bCs/>
                      <w:i/>
                      <w:color w:val="000000"/>
                      <w:kern w:val="24"/>
                      <w:sz w:val="18"/>
                      <w:szCs w:val="18"/>
                      <w:lang w:val="en-US"/>
                    </w:rPr>
                    <w:t xml:space="preserve">) – </w:t>
                  </w:r>
                  <w:r w:rsidRPr="008343EE">
                    <w:rPr>
                      <w:rFonts w:ascii="Arial" w:eastAsia="+mn-ea" w:hAnsi="Arial" w:cs="Arial"/>
                      <w:b/>
                      <w:i/>
                      <w:color w:val="000000"/>
                      <w:kern w:val="24"/>
                      <w:sz w:val="18"/>
                      <w:szCs w:val="18"/>
                      <w:lang w:val="en-US"/>
                    </w:rPr>
                    <w:t xml:space="preserve">SOC </w:t>
                  </w:r>
                  <w:r w:rsidRPr="008343EE">
                    <w:rPr>
                      <w:rFonts w:ascii="Arial" w:eastAsia="+mn-ea" w:hAnsi="Arial" w:cs="Arial"/>
                      <w:bCs/>
                      <w:i/>
                      <w:color w:val="000000"/>
                      <w:kern w:val="24"/>
                      <w:sz w:val="18"/>
                      <w:szCs w:val="18"/>
                      <w:lang w:val="en-US"/>
                    </w:rPr>
                    <w:t>State of Charge (</w:t>
                  </w:r>
                  <w:proofErr w:type="spellStart"/>
                  <w:r w:rsidRPr="008343EE">
                    <w:rPr>
                      <w:rFonts w:ascii="Arial" w:eastAsia="+mn-ea" w:hAnsi="Arial" w:cs="Arial"/>
                      <w:bCs/>
                      <w:i/>
                      <w:color w:val="000000"/>
                      <w:kern w:val="24"/>
                      <w:sz w:val="18"/>
                      <w:szCs w:val="18"/>
                      <w:lang w:val="en-US"/>
                    </w:rPr>
                    <w:t>Ladezustand</w:t>
                  </w:r>
                  <w:proofErr w:type="spellEnd"/>
                  <w:r w:rsidRPr="008343EE">
                    <w:rPr>
                      <w:rFonts w:ascii="Arial" w:eastAsia="+mn-ea" w:hAnsi="Arial" w:cs="Arial"/>
                      <w:bCs/>
                      <w:i/>
                      <w:color w:val="000000"/>
                      <w:kern w:val="24"/>
                      <w:sz w:val="18"/>
                      <w:szCs w:val="18"/>
                      <w:lang w:val="en-US"/>
                    </w:rPr>
                    <w:t>)</w:t>
                  </w:r>
                </w:p>
                <w:p w:rsidR="002A0000" w:rsidRPr="002A0000" w:rsidRDefault="002A0000" w:rsidP="002A0000">
                  <w:pPr>
                    <w:pStyle w:val="Listenabsatz"/>
                    <w:pBdr>
                      <w:top w:val="single" w:sz="4" w:space="1" w:color="auto" w:shadow="1"/>
                      <w:left w:val="single" w:sz="4" w:space="4" w:color="auto" w:shadow="1"/>
                      <w:bottom w:val="single" w:sz="4" w:space="1" w:color="auto" w:shadow="1"/>
                      <w:right w:val="single" w:sz="4" w:space="4" w:color="auto" w:shadow="1"/>
                    </w:pBdr>
                    <w:spacing w:line="360" w:lineRule="auto"/>
                    <w:ind w:left="284"/>
                    <w:textAlignment w:val="baseline"/>
                    <w:rPr>
                      <w:rFonts w:ascii="Arial" w:eastAsia="+mn-ea" w:hAnsi="Arial" w:cs="Arial"/>
                      <w:bCs/>
                      <w:i/>
                      <w:color w:val="000000"/>
                      <w:kern w:val="24"/>
                      <w:sz w:val="18"/>
                      <w:szCs w:val="18"/>
                    </w:rPr>
                  </w:pPr>
                  <w:proofErr w:type="spellStart"/>
                  <w:r w:rsidRPr="002A0000">
                    <w:rPr>
                      <w:rFonts w:ascii="Arial" w:eastAsia="+mn-ea" w:hAnsi="Arial" w:cs="Arial"/>
                      <w:b/>
                      <w:i/>
                      <w:color w:val="000000"/>
                      <w:kern w:val="24"/>
                      <w:sz w:val="18"/>
                      <w:szCs w:val="18"/>
                    </w:rPr>
                    <w:t>Randles-Modell</w:t>
                  </w:r>
                  <w:proofErr w:type="spellEnd"/>
                  <w:r w:rsidRPr="002A0000">
                    <w:rPr>
                      <w:rFonts w:ascii="Arial" w:eastAsia="+mn-ea" w:hAnsi="Arial" w:cs="Arial"/>
                      <w:bCs/>
                      <w:i/>
                      <w:color w:val="000000"/>
                      <w:kern w:val="24"/>
                      <w:sz w:val="18"/>
                      <w:szCs w:val="18"/>
                    </w:rPr>
                    <w:t xml:space="preserve"> – Elektrisches Ersatzschaltbild einer Batterie</w:t>
                  </w:r>
                </w:p>
                <w:p w:rsidR="002A0000" w:rsidRPr="002A0000" w:rsidRDefault="002A0000" w:rsidP="002A0000"/>
              </w:txbxContent>
            </v:textbox>
            <w10:wrap type="tight" anchorx="margin"/>
          </v:shape>
        </w:pict>
      </w:r>
      <w:r w:rsidR="00E524A8" w:rsidRPr="00240F5D">
        <w:rPr>
          <w:rFonts w:ascii="Arial" w:eastAsia="MS Mincho" w:hAnsi="Arial" w:cs="Arial"/>
          <w:b w:val="0"/>
          <w:bCs w:val="0"/>
          <w:i/>
        </w:rPr>
        <w:t>Sicherheits</w:t>
      </w:r>
      <w:r w:rsidR="00704131" w:rsidRPr="00240F5D">
        <w:rPr>
          <w:rFonts w:ascii="Arial" w:eastAsia="MS Mincho" w:hAnsi="Arial" w:cs="Arial"/>
          <w:b w:val="0"/>
          <w:bCs w:val="0"/>
          <w:i/>
        </w:rPr>
        <w:t>beleuchtungsanlagen</w:t>
      </w:r>
      <w:r w:rsidR="00704131" w:rsidRPr="00240F5D">
        <w:rPr>
          <w:rFonts w:ascii="Arial" w:eastAsia="MS Mincho" w:hAnsi="Arial" w:cs="Arial"/>
          <w:b w:val="0"/>
          <w:bCs w:val="0"/>
        </w:rPr>
        <w:t xml:space="preserve">, </w:t>
      </w:r>
      <w:r w:rsidR="00F06FC6" w:rsidRPr="00240F5D">
        <w:rPr>
          <w:rFonts w:ascii="Arial" w:eastAsia="MS Mincho" w:hAnsi="Arial" w:cs="Arial"/>
          <w:b w:val="0"/>
          <w:bCs w:val="0"/>
        </w:rPr>
        <w:t xml:space="preserve">schreibt </w:t>
      </w:r>
      <w:r w:rsidR="00864BD3" w:rsidRPr="00240F5D">
        <w:rPr>
          <w:rFonts w:ascii="Arial" w:eastAsia="MS Mincho" w:hAnsi="Arial" w:cs="Arial"/>
          <w:b w:val="0"/>
          <w:bCs w:val="0"/>
        </w:rPr>
        <w:t>für die Batterien v</w:t>
      </w:r>
      <w:r w:rsidR="00F06FC6" w:rsidRPr="00240F5D">
        <w:rPr>
          <w:rFonts w:ascii="Arial" w:eastAsia="MS Mincho" w:hAnsi="Arial" w:cs="Arial"/>
          <w:b w:val="0"/>
          <w:bCs w:val="0"/>
        </w:rPr>
        <w:t>or: „Jährlicher Betriebsdauertest außerhalb der Betriebszeit“.</w:t>
      </w:r>
      <w:r w:rsidR="001A6D7B" w:rsidRPr="00240F5D">
        <w:rPr>
          <w:rFonts w:ascii="Arial" w:eastAsia="MS Mincho" w:hAnsi="Arial" w:cs="Arial"/>
          <w:b w:val="0"/>
          <w:bCs w:val="0"/>
        </w:rPr>
        <w:t xml:space="preserve"> Dies ist praktisch </w:t>
      </w:r>
      <w:r w:rsidR="0064247C" w:rsidRPr="00240F5D">
        <w:rPr>
          <w:rFonts w:ascii="Arial" w:eastAsia="MS Mincho" w:hAnsi="Arial" w:cs="Arial"/>
          <w:b w:val="0"/>
          <w:bCs w:val="0"/>
        </w:rPr>
        <w:t xml:space="preserve">ein Entladetest, </w:t>
      </w:r>
      <w:r w:rsidR="00305046" w:rsidRPr="00240F5D">
        <w:rPr>
          <w:rFonts w:ascii="Arial" w:eastAsia="MS Mincho" w:hAnsi="Arial" w:cs="Arial"/>
          <w:b w:val="0"/>
          <w:bCs w:val="0"/>
        </w:rPr>
        <w:t xml:space="preserve">der aber nur mit einer </w:t>
      </w:r>
      <w:r w:rsidR="00BF2DC2">
        <w:rPr>
          <w:rFonts w:ascii="Arial" w:eastAsia="MS Mincho" w:hAnsi="Arial" w:cs="Arial"/>
          <w:b w:val="0"/>
          <w:bCs w:val="0"/>
        </w:rPr>
        <w:t>unter Umständen</w:t>
      </w:r>
      <w:r w:rsidR="00305046" w:rsidRPr="00240F5D">
        <w:rPr>
          <w:rFonts w:ascii="Arial" w:eastAsia="MS Mincho" w:hAnsi="Arial" w:cs="Arial"/>
          <w:b w:val="0"/>
          <w:bCs w:val="0"/>
        </w:rPr>
        <w:t xml:space="preserve"> </w:t>
      </w:r>
      <w:r w:rsidR="00866E7D" w:rsidRPr="00240F5D">
        <w:rPr>
          <w:rFonts w:ascii="Arial" w:eastAsia="MS Mincho" w:hAnsi="Arial" w:cs="Arial"/>
          <w:b w:val="0"/>
          <w:bCs w:val="0"/>
        </w:rPr>
        <w:t>zu geringe</w:t>
      </w:r>
      <w:r w:rsidR="00BF2DC2">
        <w:rPr>
          <w:rFonts w:ascii="Arial" w:eastAsia="MS Mincho" w:hAnsi="Arial" w:cs="Arial"/>
          <w:b w:val="0"/>
          <w:bCs w:val="0"/>
        </w:rPr>
        <w:t>n</w:t>
      </w:r>
      <w:r w:rsidR="00866E7D" w:rsidRPr="00240F5D">
        <w:rPr>
          <w:rFonts w:ascii="Arial" w:eastAsia="MS Mincho" w:hAnsi="Arial" w:cs="Arial"/>
          <w:b w:val="0"/>
          <w:bCs w:val="0"/>
        </w:rPr>
        <w:t xml:space="preserve"> Last</w:t>
      </w:r>
      <w:r w:rsidR="00305046" w:rsidRPr="00240F5D">
        <w:rPr>
          <w:rFonts w:ascii="Arial" w:eastAsia="MS Mincho" w:hAnsi="Arial" w:cs="Arial"/>
          <w:b w:val="0"/>
          <w:bCs w:val="0"/>
        </w:rPr>
        <w:t xml:space="preserve"> durchgeführt w</w:t>
      </w:r>
      <w:r w:rsidR="003B0A02">
        <w:rPr>
          <w:rFonts w:ascii="Arial" w:eastAsia="MS Mincho" w:hAnsi="Arial" w:cs="Arial"/>
          <w:b w:val="0"/>
          <w:bCs w:val="0"/>
        </w:rPr>
        <w:t>erden kann. Geprüft wird auf diese Weise nur, ob die vorgeschriebene Überbrückungszeit im Moment der Prüfung erreicht wird, aber nicht wie groß die tatsächliche Leistungsfähigkeit der Batterieanlage noch ist. Diese könnte schon an der Grenze sein und bei einem Notfall einige Zeit später versagen.</w:t>
      </w:r>
    </w:p>
    <w:p w:rsidR="00F9343D" w:rsidRPr="00240F5D" w:rsidRDefault="00406AC5" w:rsidP="00B723A9">
      <w:pPr>
        <w:pStyle w:val="NurText"/>
        <w:ind w:firstLine="284"/>
        <w:jc w:val="both"/>
        <w:rPr>
          <w:rFonts w:ascii="Arial" w:eastAsia="MS Mincho" w:hAnsi="Arial" w:cs="Arial"/>
          <w:b w:val="0"/>
          <w:bCs w:val="0"/>
        </w:rPr>
      </w:pPr>
      <w:r w:rsidRPr="00240F5D">
        <w:rPr>
          <w:rFonts w:ascii="Arial" w:eastAsia="MS Mincho" w:hAnsi="Arial" w:cs="Arial"/>
          <w:b w:val="0"/>
          <w:bCs w:val="0"/>
        </w:rPr>
        <w:t>H</w:t>
      </w:r>
      <w:r w:rsidR="00B6552A" w:rsidRPr="00240F5D">
        <w:rPr>
          <w:rFonts w:ascii="Arial" w:eastAsia="MS Mincho" w:hAnsi="Arial" w:cs="Arial"/>
          <w:b w:val="0"/>
          <w:bCs w:val="0"/>
        </w:rPr>
        <w:t>ier kann die Leitwert-, bzw. Innenwiderstandsmessung</w:t>
      </w:r>
      <w:r w:rsidR="000919C0" w:rsidRPr="00240F5D">
        <w:rPr>
          <w:rFonts w:ascii="Arial" w:eastAsia="MS Mincho" w:hAnsi="Arial" w:cs="Arial"/>
          <w:b w:val="0"/>
          <w:bCs w:val="0"/>
        </w:rPr>
        <w:t xml:space="preserve"> </w:t>
      </w:r>
      <w:r w:rsidR="00866E7D" w:rsidRPr="00240F5D">
        <w:rPr>
          <w:rFonts w:ascii="Arial" w:eastAsia="MS Mincho" w:hAnsi="Arial" w:cs="Arial"/>
          <w:b w:val="0"/>
          <w:bCs w:val="0"/>
        </w:rPr>
        <w:t>ergänzend</w:t>
      </w:r>
      <w:r w:rsidR="000919C0" w:rsidRPr="00240F5D">
        <w:rPr>
          <w:rFonts w:ascii="Arial" w:eastAsia="MS Mincho" w:hAnsi="Arial" w:cs="Arial"/>
          <w:b w:val="0"/>
          <w:bCs w:val="0"/>
        </w:rPr>
        <w:t xml:space="preserve"> eingesetzt </w:t>
      </w:r>
      <w:r w:rsidR="00866E7D" w:rsidRPr="00240F5D">
        <w:rPr>
          <w:rFonts w:ascii="Arial" w:eastAsia="MS Mincho" w:hAnsi="Arial" w:cs="Arial"/>
          <w:b w:val="0"/>
          <w:bCs w:val="0"/>
        </w:rPr>
        <w:t>werden,</w:t>
      </w:r>
      <w:r w:rsidR="000919C0" w:rsidRPr="00240F5D">
        <w:rPr>
          <w:rFonts w:ascii="Arial" w:eastAsia="MS Mincho" w:hAnsi="Arial" w:cs="Arial"/>
          <w:b w:val="0"/>
          <w:bCs w:val="0"/>
        </w:rPr>
        <w:t xml:space="preserve"> um zusätzliche Informationen über die Batterieanlage zu erfassen. </w:t>
      </w:r>
      <w:r w:rsidR="00E524A8" w:rsidRPr="00240F5D">
        <w:rPr>
          <w:rFonts w:ascii="Arial" w:eastAsia="MS Mincho" w:hAnsi="Arial" w:cs="Arial"/>
          <w:b w:val="0"/>
          <w:bCs w:val="0"/>
        </w:rPr>
        <w:t>Des Weiteren können s</w:t>
      </w:r>
      <w:r w:rsidR="000919C0" w:rsidRPr="00240F5D">
        <w:rPr>
          <w:rFonts w:ascii="Arial" w:eastAsia="MS Mincho" w:hAnsi="Arial" w:cs="Arial"/>
          <w:b w:val="0"/>
          <w:bCs w:val="0"/>
        </w:rPr>
        <w:t xml:space="preserve">chwache Batterien </w:t>
      </w:r>
      <w:r w:rsidR="00E524A8" w:rsidRPr="00240F5D">
        <w:rPr>
          <w:rFonts w:ascii="Arial" w:eastAsia="MS Mincho" w:hAnsi="Arial" w:cs="Arial"/>
          <w:b w:val="0"/>
          <w:bCs w:val="0"/>
        </w:rPr>
        <w:t>i</w:t>
      </w:r>
      <w:r w:rsidR="000919C0" w:rsidRPr="00240F5D">
        <w:rPr>
          <w:rFonts w:ascii="Arial" w:eastAsia="MS Mincho" w:hAnsi="Arial" w:cs="Arial"/>
          <w:b w:val="0"/>
          <w:bCs w:val="0"/>
        </w:rPr>
        <w:t>n der Garantiezeit zielsicher identifiziert werden. Für bestimmte</w:t>
      </w:r>
      <w:r w:rsidR="00F01173" w:rsidRPr="00240F5D">
        <w:rPr>
          <w:rFonts w:ascii="Arial" w:eastAsia="MS Mincho" w:hAnsi="Arial" w:cs="Arial"/>
          <w:b w:val="0"/>
          <w:bCs w:val="0"/>
        </w:rPr>
        <w:t xml:space="preserve"> </w:t>
      </w:r>
      <w:r w:rsidR="00866E7D" w:rsidRPr="00240F5D">
        <w:rPr>
          <w:rFonts w:ascii="Arial" w:eastAsia="MS Mincho" w:hAnsi="Arial" w:cs="Arial"/>
          <w:b w:val="0"/>
          <w:bCs w:val="0"/>
        </w:rPr>
        <w:t>Anlagen wie</w:t>
      </w:r>
      <w:r w:rsidR="00F01173" w:rsidRPr="00240F5D">
        <w:rPr>
          <w:rFonts w:ascii="Arial" w:eastAsia="MS Mincho" w:hAnsi="Arial" w:cs="Arial"/>
          <w:b w:val="0"/>
          <w:bCs w:val="0"/>
        </w:rPr>
        <w:t xml:space="preserve"> z.B. k</w:t>
      </w:r>
      <w:r w:rsidR="0064247C" w:rsidRPr="00240F5D">
        <w:rPr>
          <w:rFonts w:ascii="Arial" w:eastAsia="MS Mincho" w:hAnsi="Arial" w:cs="Arial"/>
          <w:b w:val="0"/>
          <w:bCs w:val="0"/>
        </w:rPr>
        <w:t>erntechnische Anlagen,</w:t>
      </w:r>
      <w:r w:rsidR="000919C0" w:rsidRPr="00240F5D">
        <w:rPr>
          <w:rFonts w:ascii="Arial" w:eastAsia="MS Mincho" w:hAnsi="Arial" w:cs="Arial"/>
          <w:b w:val="0"/>
          <w:bCs w:val="0"/>
        </w:rPr>
        <w:t xml:space="preserve"> ist u.a. die Prüfung der Übergangswiderstände der Verbinder vorgeschrieben. D</w:t>
      </w:r>
      <w:r w:rsidR="00B6552A" w:rsidRPr="00240F5D">
        <w:rPr>
          <w:rFonts w:ascii="Arial" w:eastAsia="MS Mincho" w:hAnsi="Arial" w:cs="Arial"/>
          <w:b w:val="0"/>
          <w:bCs w:val="0"/>
        </w:rPr>
        <w:t>ies ist mit diesem Messverfahren</w:t>
      </w:r>
      <w:r w:rsidR="000919C0" w:rsidRPr="00240F5D">
        <w:rPr>
          <w:rFonts w:ascii="Arial" w:eastAsia="MS Mincho" w:hAnsi="Arial" w:cs="Arial"/>
          <w:b w:val="0"/>
          <w:bCs w:val="0"/>
        </w:rPr>
        <w:t xml:space="preserve"> sehr einfach und zuverlässig möglich.</w:t>
      </w:r>
    </w:p>
    <w:p w:rsidR="00BC6363" w:rsidRPr="00240F5D" w:rsidRDefault="00BC6363" w:rsidP="00B723A9">
      <w:pPr>
        <w:pStyle w:val="NurText"/>
        <w:ind w:firstLine="284"/>
        <w:jc w:val="both"/>
        <w:rPr>
          <w:rFonts w:ascii="Arial" w:eastAsia="MS Mincho" w:hAnsi="Arial" w:cs="Arial"/>
          <w:b w:val="0"/>
          <w:bCs w:val="0"/>
        </w:rPr>
      </w:pPr>
    </w:p>
    <w:p w:rsidR="00BC6363" w:rsidRPr="00240F5D" w:rsidRDefault="00946443" w:rsidP="00BC6363">
      <w:pPr>
        <w:pStyle w:val="NurText"/>
        <w:rPr>
          <w:rFonts w:ascii="Arial" w:eastAsia="MS Mincho" w:hAnsi="Arial" w:cs="Arial"/>
          <w:b w:val="0"/>
          <w:bCs w:val="0"/>
        </w:rPr>
      </w:pPr>
      <w:r w:rsidRPr="00240F5D">
        <w:rPr>
          <w:rFonts w:ascii="Arial" w:eastAsia="MS Mincho" w:hAnsi="Arial" w:cs="Arial"/>
          <w:bCs w:val="0"/>
        </w:rPr>
        <w:t xml:space="preserve">Können </w:t>
      </w:r>
      <w:r w:rsidR="004E250E" w:rsidRPr="00240F5D">
        <w:rPr>
          <w:rFonts w:ascii="Arial" w:eastAsia="MS Mincho" w:hAnsi="Arial" w:cs="Arial"/>
          <w:bCs w:val="0"/>
        </w:rPr>
        <w:t>neuartige Batteriespeicher erfasst werden?</w:t>
      </w:r>
    </w:p>
    <w:p w:rsidR="003B0A02" w:rsidRDefault="00C92F99" w:rsidP="00305046">
      <w:pPr>
        <w:pStyle w:val="NurText"/>
        <w:ind w:firstLine="284"/>
        <w:jc w:val="both"/>
        <w:rPr>
          <w:rFonts w:ascii="Arial" w:eastAsia="MS Mincho" w:hAnsi="Arial" w:cs="Arial"/>
          <w:b w:val="0"/>
          <w:bCs w:val="0"/>
        </w:rPr>
      </w:pPr>
      <w:r>
        <w:rPr>
          <w:rFonts w:ascii="Arial" w:eastAsia="MS Mincho" w:hAnsi="Arial" w:cs="Arial"/>
          <w:b w:val="0"/>
          <w:bCs w:val="0"/>
          <w:noProof/>
        </w:rPr>
        <w:pict>
          <v:shape id="_x0000_s2048" type="#_x0000_t202" style="position:absolute;left:0;text-align:left;margin-left:0;margin-top:490.8pt;width:312.35pt;height:212.2pt;z-index:-251622912;visibility:visible;mso-wrap-style:square;mso-wrap-edited:f;mso-width-percent:0;mso-height-percent:0;mso-wrap-distance-left:9pt;mso-wrap-distance-top:0;mso-wrap-distance-right:9pt;mso-wrap-distance-bottom:14.2pt;mso-position-horizontal:left;mso-position-horizontal-relative:margin;mso-position-vertical:absolute;mso-position-vertical-relative:margin;mso-width-percent:0;mso-height-percent:0;mso-width-relative:margin;mso-height-relative:margin;v-text-anchor:top" wrapcoords="-103 0 -103 20760 0 21981 155 22515 22223 22515 22378 21981 22378 534 22171 228 21703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" strokecolor="#4f81bd [3204]">
            <v:shadow on="t" opacity="19005f" origin="-.5,-.5" offset="62862emu,62862emu"/>
            <v:textbox>
              <w:txbxContent>
                <w:p w:rsidR="003C00E9" w:rsidRPr="003C4D96" w:rsidRDefault="003C00E9" w:rsidP="003C00E9">
                  <w:pPr>
                    <w:pStyle w:val="NurText"/>
                    <w:rPr>
                      <w:rFonts w:ascii="Arial" w:eastAsia="MS Mincho" w:hAnsi="Arial" w:cs="Arial"/>
                      <w:i/>
                      <w:iCs/>
                      <w:sz w:val="18"/>
                      <w:szCs w:val="18"/>
                      <w:u w:val="single"/>
                    </w:rPr>
                  </w:pPr>
                  <w:r w:rsidRPr="003C4D96">
                    <w:rPr>
                      <w:rFonts w:ascii="Arial" w:eastAsia="MS Mincho" w:hAnsi="Arial" w:cs="Arial"/>
                      <w:i/>
                      <w:iCs/>
                      <w:sz w:val="18"/>
                      <w:szCs w:val="18"/>
                      <w:u w:val="single"/>
                    </w:rPr>
                    <w:t>D</w:t>
                  </w:r>
                  <w:r w:rsidR="00F61FD9">
                    <w:rPr>
                      <w:rFonts w:ascii="Arial" w:eastAsia="MS Mincho" w:hAnsi="Arial" w:cs="Arial"/>
                      <w:i/>
                      <w:iCs/>
                      <w:sz w:val="18"/>
                      <w:szCs w:val="18"/>
                      <w:u w:val="single"/>
                    </w:rPr>
                    <w:t>ie Innenwiderstandsmessung (</w:t>
                  </w:r>
                  <w:r w:rsidRPr="003C4D96">
                    <w:rPr>
                      <w:rFonts w:ascii="Arial" w:eastAsia="MS Mincho" w:hAnsi="Arial" w:cs="Arial"/>
                      <w:i/>
                      <w:iCs/>
                      <w:sz w:val="18"/>
                      <w:szCs w:val="18"/>
                      <w:u w:val="single"/>
                    </w:rPr>
                    <w:t>Leitfähigkeitstest</w:t>
                  </w:r>
                  <w:r w:rsidR="00F61FD9">
                    <w:rPr>
                      <w:rFonts w:ascii="Arial" w:eastAsia="MS Mincho" w:hAnsi="Arial" w:cs="Arial"/>
                      <w:i/>
                      <w:iCs/>
                      <w:sz w:val="18"/>
                      <w:szCs w:val="18"/>
                      <w:u w:val="single"/>
                    </w:rPr>
                    <w:t>)</w:t>
                  </w:r>
                  <w:r w:rsidRPr="003C4D96">
                    <w:rPr>
                      <w:rFonts w:ascii="Arial" w:eastAsia="MS Mincho" w:hAnsi="Arial" w:cs="Arial"/>
                      <w:i/>
                      <w:iCs/>
                      <w:sz w:val="18"/>
                      <w:szCs w:val="18"/>
                      <w:u w:val="single"/>
                    </w:rPr>
                    <w:t xml:space="preserve"> hat im Vergleich zum Kapazitätstest folgende Vorteile: </w:t>
                  </w:r>
                </w:p>
                <w:p w:rsidR="003C00E9" w:rsidRPr="003C4D96" w:rsidRDefault="003C00E9" w:rsidP="003C00E9">
                  <w:pPr>
                    <w:jc w:val="both"/>
                    <w:rPr>
                      <w:rFonts w:ascii="Arial" w:eastAsia="MS Mincho" w:hAnsi="Arial" w:cs="Arial"/>
                      <w:b w:val="0"/>
                      <w:bCs w:val="0"/>
                      <w:i/>
                      <w:iCs/>
                      <w:sz w:val="18"/>
                      <w:szCs w:val="18"/>
                    </w:rPr>
                  </w:pPr>
                </w:p>
                <w:p w:rsidR="003C00E9" w:rsidRPr="003C4D96" w:rsidRDefault="003C00E9" w:rsidP="003C00E9">
                  <w:pPr>
                    <w:pStyle w:val="NurText"/>
                    <w:spacing w:line="260" w:lineRule="atLeast"/>
                    <w:jc w:val="both"/>
                    <w:rPr>
                      <w:rFonts w:ascii="Arial" w:eastAsia="MS Mincho" w:hAnsi="Arial" w:cs="Arial"/>
                      <w:b w:val="0"/>
                      <w:bCs w:val="0"/>
                      <w:i/>
                      <w:iCs/>
                      <w:sz w:val="18"/>
                      <w:szCs w:val="18"/>
                    </w:rPr>
                  </w:pPr>
                  <w:r w:rsidRPr="003C4D96">
                    <w:rPr>
                      <w:rFonts w:ascii="Arial" w:eastAsia="MS Mincho" w:hAnsi="Arial" w:cs="Arial"/>
                      <w:bCs w:val="0"/>
                      <w:i/>
                      <w:iCs/>
                      <w:sz w:val="18"/>
                      <w:szCs w:val="18"/>
                    </w:rPr>
                    <w:t>Schnell</w:t>
                  </w:r>
                  <w:r w:rsidRPr="003C4D96">
                    <w:rPr>
                      <w:rFonts w:ascii="Arial" w:eastAsia="MS Mincho" w:hAnsi="Arial" w:cs="Arial"/>
                      <w:b w:val="0"/>
                      <w:bCs w:val="0"/>
                      <w:i/>
                      <w:iCs/>
                      <w:sz w:val="18"/>
                      <w:szCs w:val="18"/>
                    </w:rPr>
                    <w:t xml:space="preserve"> (wenige Sekunden pro Zelle/Block).</w:t>
                  </w:r>
                </w:p>
                <w:p w:rsidR="003C00E9" w:rsidRPr="003C4D96" w:rsidRDefault="003C00E9" w:rsidP="003C00E9">
                  <w:pPr>
                    <w:pStyle w:val="NurText"/>
                    <w:spacing w:line="260" w:lineRule="atLeast"/>
                    <w:jc w:val="both"/>
                    <w:rPr>
                      <w:rFonts w:ascii="Arial" w:eastAsia="MS Mincho" w:hAnsi="Arial" w:cs="Arial"/>
                      <w:b w:val="0"/>
                      <w:bCs w:val="0"/>
                      <w:i/>
                      <w:iCs/>
                      <w:sz w:val="18"/>
                      <w:szCs w:val="18"/>
                    </w:rPr>
                  </w:pPr>
                  <w:r w:rsidRPr="003C4D96">
                    <w:rPr>
                      <w:rFonts w:ascii="Arial" w:eastAsia="MS Mincho" w:hAnsi="Arial" w:cs="Arial"/>
                      <w:bCs w:val="0"/>
                      <w:i/>
                      <w:iCs/>
                      <w:sz w:val="18"/>
                      <w:szCs w:val="18"/>
                    </w:rPr>
                    <w:t>Sicher</w:t>
                  </w:r>
                  <w:r w:rsidRPr="003C4D96">
                    <w:rPr>
                      <w:rFonts w:ascii="Arial" w:eastAsia="MS Mincho" w:hAnsi="Arial" w:cs="Arial"/>
                      <w:b w:val="0"/>
                      <w:bCs w:val="0"/>
                      <w:i/>
                      <w:iCs/>
                      <w:sz w:val="18"/>
                      <w:szCs w:val="18"/>
                    </w:rPr>
                    <w:t xml:space="preserve"> (Batterie bleibt für den Störfall voll funktionsfähig).</w:t>
                  </w:r>
                </w:p>
                <w:p w:rsidR="003C00E9" w:rsidRPr="003C4D96" w:rsidRDefault="003C00E9" w:rsidP="003C00E9">
                  <w:pPr>
                    <w:pStyle w:val="NurText"/>
                    <w:spacing w:line="260" w:lineRule="atLeast"/>
                    <w:jc w:val="both"/>
                    <w:rPr>
                      <w:rFonts w:ascii="Arial" w:eastAsia="MS Mincho" w:hAnsi="Arial" w:cs="Arial"/>
                      <w:b w:val="0"/>
                      <w:bCs w:val="0"/>
                      <w:i/>
                      <w:iCs/>
                      <w:sz w:val="18"/>
                      <w:szCs w:val="18"/>
                    </w:rPr>
                  </w:pPr>
                  <w:r w:rsidRPr="003C4D96">
                    <w:rPr>
                      <w:rFonts w:ascii="Arial" w:eastAsia="MS Mincho" w:hAnsi="Arial" w:cs="Arial"/>
                      <w:bCs w:val="0"/>
                      <w:i/>
                      <w:iCs/>
                      <w:sz w:val="18"/>
                      <w:szCs w:val="18"/>
                    </w:rPr>
                    <w:t>Kostengünstig</w:t>
                  </w:r>
                  <w:r w:rsidRPr="003C4D96">
                    <w:rPr>
                      <w:rFonts w:ascii="Arial" w:eastAsia="MS Mincho" w:hAnsi="Arial" w:cs="Arial"/>
                      <w:b w:val="0"/>
                      <w:bCs w:val="0"/>
                      <w:i/>
                      <w:iCs/>
                      <w:sz w:val="18"/>
                      <w:szCs w:val="18"/>
                    </w:rPr>
                    <w:t xml:space="preserve"> (Austausch nur der kritischen Blöcke).</w:t>
                  </w:r>
                </w:p>
                <w:p w:rsidR="003C00E9" w:rsidRPr="003C4D96" w:rsidRDefault="003C00E9" w:rsidP="003C00E9">
                  <w:pPr>
                    <w:pStyle w:val="NurText"/>
                    <w:spacing w:line="260" w:lineRule="atLeast"/>
                    <w:jc w:val="both"/>
                    <w:rPr>
                      <w:rFonts w:ascii="Arial" w:eastAsia="MS Mincho" w:hAnsi="Arial" w:cs="Arial"/>
                      <w:b w:val="0"/>
                      <w:bCs w:val="0"/>
                      <w:i/>
                      <w:iCs/>
                      <w:sz w:val="18"/>
                      <w:szCs w:val="18"/>
                    </w:rPr>
                  </w:pPr>
                  <w:r w:rsidRPr="003C4D96">
                    <w:rPr>
                      <w:rFonts w:ascii="Arial" w:eastAsia="MS Mincho" w:hAnsi="Arial" w:cs="Arial"/>
                      <w:bCs w:val="0"/>
                      <w:i/>
                      <w:iCs/>
                      <w:sz w:val="18"/>
                      <w:szCs w:val="18"/>
                    </w:rPr>
                    <w:t>Messung im Online Betrieb</w:t>
                  </w:r>
                  <w:r w:rsidRPr="003C4D96">
                    <w:rPr>
                      <w:rFonts w:ascii="Arial" w:eastAsia="MS Mincho" w:hAnsi="Arial" w:cs="Arial"/>
                      <w:b w:val="0"/>
                      <w:bCs w:val="0"/>
                      <w:i/>
                      <w:iCs/>
                      <w:sz w:val="18"/>
                      <w:szCs w:val="18"/>
                    </w:rPr>
                    <w:t xml:space="preserve"> (bei angeschlossener Ladung) </w:t>
                  </w:r>
                  <w:proofErr w:type="spellStart"/>
                  <w:r w:rsidRPr="003C4D96">
                    <w:rPr>
                      <w:rFonts w:ascii="Arial" w:eastAsia="MS Mincho" w:hAnsi="Arial" w:cs="Arial"/>
                      <w:b w:val="0"/>
                      <w:bCs w:val="0"/>
                      <w:i/>
                      <w:iCs/>
                      <w:sz w:val="18"/>
                      <w:szCs w:val="18"/>
                    </w:rPr>
                    <w:t>durchführba</w:t>
                  </w:r>
                  <w:proofErr w:type="spellEnd"/>
                  <w:r w:rsidR="009E585C">
                    <w:rPr>
                      <w:rFonts w:ascii="Arial" w:eastAsia="MS Mincho" w:hAnsi="Arial" w:cs="Arial"/>
                      <w:b w:val="0"/>
                      <w:bCs w:val="0"/>
                      <w:i/>
                      <w:iCs/>
                      <w:sz w:val="18"/>
                      <w:szCs w:val="18"/>
                    </w:rPr>
                    <w:t>)</w:t>
                  </w:r>
                  <w:r w:rsidRPr="003C4D96">
                    <w:rPr>
                      <w:rFonts w:ascii="Arial" w:eastAsia="MS Mincho" w:hAnsi="Arial" w:cs="Arial"/>
                      <w:b w:val="0"/>
                      <w:bCs w:val="0"/>
                      <w:i/>
                      <w:iCs/>
                      <w:sz w:val="18"/>
                      <w:szCs w:val="18"/>
                    </w:rPr>
                    <w:t>r.</w:t>
                  </w:r>
                </w:p>
                <w:p w:rsidR="003C00E9" w:rsidRPr="003C4D96" w:rsidRDefault="003C00E9" w:rsidP="003C00E9">
                  <w:pPr>
                    <w:pStyle w:val="NurText"/>
                    <w:spacing w:line="260" w:lineRule="atLeast"/>
                    <w:jc w:val="both"/>
                    <w:rPr>
                      <w:rFonts w:ascii="Arial" w:eastAsia="MS Mincho" w:hAnsi="Arial" w:cs="Arial"/>
                      <w:b w:val="0"/>
                      <w:bCs w:val="0"/>
                      <w:i/>
                      <w:iCs/>
                      <w:sz w:val="18"/>
                      <w:szCs w:val="18"/>
                    </w:rPr>
                  </w:pPr>
                  <w:r w:rsidRPr="003C4D96">
                    <w:rPr>
                      <w:rFonts w:ascii="Arial" w:eastAsia="MS Mincho" w:hAnsi="Arial" w:cs="Arial"/>
                      <w:bCs w:val="0"/>
                      <w:i/>
                      <w:iCs/>
                      <w:sz w:val="18"/>
                      <w:szCs w:val="18"/>
                    </w:rPr>
                    <w:t>Rückwirkungsfrei</w:t>
                  </w:r>
                  <w:r w:rsidRPr="003C4D96">
                    <w:rPr>
                      <w:rFonts w:ascii="Arial" w:eastAsia="MS Mincho" w:hAnsi="Arial" w:cs="Arial"/>
                      <w:b w:val="0"/>
                      <w:bCs w:val="0"/>
                      <w:i/>
                      <w:iCs/>
                      <w:sz w:val="18"/>
                      <w:szCs w:val="18"/>
                    </w:rPr>
                    <w:t xml:space="preserve"> (keine Reduzierung der Lebensdauer).</w:t>
                  </w:r>
                </w:p>
                <w:p w:rsidR="003C00E9" w:rsidRPr="003C4D96" w:rsidRDefault="003C00E9" w:rsidP="003C00E9">
                  <w:pPr>
                    <w:pStyle w:val="NurText"/>
                    <w:spacing w:line="260" w:lineRule="atLeast"/>
                    <w:jc w:val="both"/>
                    <w:rPr>
                      <w:rFonts w:ascii="Arial" w:eastAsia="MS Mincho" w:hAnsi="Arial" w:cs="Arial"/>
                      <w:b w:val="0"/>
                      <w:bCs w:val="0"/>
                      <w:i/>
                      <w:iCs/>
                      <w:sz w:val="18"/>
                      <w:szCs w:val="18"/>
                    </w:rPr>
                  </w:pPr>
                  <w:r w:rsidRPr="003C4D96">
                    <w:rPr>
                      <w:rFonts w:ascii="Arial" w:eastAsia="MS Mincho" w:hAnsi="Arial" w:cs="Arial"/>
                      <w:b w:val="0"/>
                      <w:bCs w:val="0"/>
                      <w:i/>
                      <w:iCs/>
                      <w:sz w:val="18"/>
                      <w:szCs w:val="18"/>
                    </w:rPr>
                    <w:t xml:space="preserve">Das </w:t>
                  </w:r>
                  <w:r w:rsidRPr="003C4D96">
                    <w:rPr>
                      <w:rFonts w:ascii="Arial" w:eastAsia="MS Mincho" w:hAnsi="Arial" w:cs="Arial"/>
                      <w:bCs w:val="0"/>
                      <w:i/>
                      <w:iCs/>
                      <w:sz w:val="18"/>
                      <w:szCs w:val="18"/>
                    </w:rPr>
                    <w:t>Messergebnis</w:t>
                  </w:r>
                  <w:r w:rsidRPr="003C4D96">
                    <w:rPr>
                      <w:rFonts w:ascii="Arial" w:eastAsia="MS Mincho" w:hAnsi="Arial" w:cs="Arial"/>
                      <w:b w:val="0"/>
                      <w:bCs w:val="0"/>
                      <w:i/>
                      <w:iCs/>
                      <w:sz w:val="18"/>
                      <w:szCs w:val="18"/>
                    </w:rPr>
                    <w:t xml:space="preserve"> entspricht dem </w:t>
                  </w:r>
                  <w:r w:rsidRPr="003C4D96">
                    <w:rPr>
                      <w:rFonts w:ascii="Arial" w:eastAsia="MS Mincho" w:hAnsi="Arial" w:cs="Arial"/>
                      <w:bCs w:val="0"/>
                      <w:i/>
                      <w:iCs/>
                      <w:sz w:val="18"/>
                      <w:szCs w:val="18"/>
                    </w:rPr>
                    <w:t>tatsächlichen Zustand</w:t>
                  </w:r>
                  <w:r w:rsidRPr="003C4D96">
                    <w:rPr>
                      <w:rFonts w:ascii="Arial" w:eastAsia="MS Mincho" w:hAnsi="Arial" w:cs="Arial"/>
                      <w:b w:val="0"/>
                      <w:bCs w:val="0"/>
                      <w:i/>
                      <w:iCs/>
                      <w:sz w:val="18"/>
                      <w:szCs w:val="18"/>
                    </w:rPr>
                    <w:t xml:space="preserve"> der Batterie.</w:t>
                  </w:r>
                </w:p>
                <w:p w:rsidR="003C00E9" w:rsidRPr="003C4D96" w:rsidRDefault="003C00E9" w:rsidP="003C00E9">
                  <w:pPr>
                    <w:pStyle w:val="NurText"/>
                    <w:spacing w:line="260" w:lineRule="atLeast"/>
                    <w:jc w:val="both"/>
                    <w:rPr>
                      <w:rFonts w:ascii="Arial" w:eastAsia="MS Mincho" w:hAnsi="Arial" w:cs="Arial"/>
                      <w:b w:val="0"/>
                      <w:bCs w:val="0"/>
                      <w:i/>
                      <w:iCs/>
                      <w:sz w:val="18"/>
                      <w:szCs w:val="18"/>
                    </w:rPr>
                  </w:pPr>
                  <w:r w:rsidRPr="003C4D96">
                    <w:rPr>
                      <w:rFonts w:ascii="Arial" w:eastAsia="MS Mincho" w:hAnsi="Arial" w:cs="Arial"/>
                      <w:bCs w:val="0"/>
                      <w:i/>
                      <w:iCs/>
                      <w:sz w:val="18"/>
                      <w:szCs w:val="18"/>
                    </w:rPr>
                    <w:t>Keine Erwärmung</w:t>
                  </w:r>
                  <w:r w:rsidRPr="003C4D96">
                    <w:rPr>
                      <w:rFonts w:ascii="Arial" w:eastAsia="MS Mincho" w:hAnsi="Arial" w:cs="Arial"/>
                      <w:b w:val="0"/>
                      <w:bCs w:val="0"/>
                      <w:i/>
                      <w:iCs/>
                      <w:sz w:val="18"/>
                      <w:szCs w:val="18"/>
                    </w:rPr>
                    <w:t xml:space="preserve"> des Batterieraums.</w:t>
                  </w:r>
                </w:p>
                <w:p w:rsidR="003C00E9" w:rsidRPr="003C4D96" w:rsidRDefault="003C00E9" w:rsidP="003C00E9">
                  <w:pPr>
                    <w:pStyle w:val="NurText"/>
                    <w:spacing w:line="260" w:lineRule="atLeast"/>
                    <w:jc w:val="both"/>
                    <w:rPr>
                      <w:rFonts w:ascii="Arial" w:eastAsia="MS Mincho" w:hAnsi="Arial" w:cs="Arial"/>
                      <w:b w:val="0"/>
                      <w:bCs w:val="0"/>
                      <w:i/>
                      <w:iCs/>
                      <w:sz w:val="18"/>
                      <w:szCs w:val="18"/>
                    </w:rPr>
                  </w:pPr>
                  <w:r w:rsidRPr="003C4D96">
                    <w:rPr>
                      <w:rFonts w:ascii="Arial" w:eastAsia="MS Mincho" w:hAnsi="Arial" w:cs="Arial"/>
                      <w:bCs w:val="0"/>
                      <w:i/>
                      <w:iCs/>
                      <w:sz w:val="18"/>
                      <w:szCs w:val="18"/>
                    </w:rPr>
                    <w:t>Keine Gefahr</w:t>
                  </w:r>
                  <w:r w:rsidRPr="003C4D96">
                    <w:rPr>
                      <w:rFonts w:ascii="Arial" w:eastAsia="MS Mincho" w:hAnsi="Arial" w:cs="Arial"/>
                      <w:b w:val="0"/>
                      <w:bCs w:val="0"/>
                      <w:i/>
                      <w:iCs/>
                      <w:sz w:val="18"/>
                      <w:szCs w:val="18"/>
                    </w:rPr>
                    <w:t xml:space="preserve"> einer </w:t>
                  </w:r>
                  <w:r w:rsidRPr="003C4D96">
                    <w:rPr>
                      <w:rFonts w:ascii="Arial" w:eastAsia="MS Mincho" w:hAnsi="Arial" w:cs="Arial"/>
                      <w:bCs w:val="0"/>
                      <w:i/>
                      <w:iCs/>
                      <w:sz w:val="18"/>
                      <w:szCs w:val="18"/>
                    </w:rPr>
                    <w:t>Explosion</w:t>
                  </w:r>
                  <w:r w:rsidRPr="003C4D96">
                    <w:rPr>
                      <w:rFonts w:ascii="Arial" w:eastAsia="MS Mincho" w:hAnsi="Arial" w:cs="Arial"/>
                      <w:b w:val="0"/>
                      <w:bCs w:val="0"/>
                      <w:i/>
                      <w:iCs/>
                      <w:sz w:val="18"/>
                      <w:szCs w:val="18"/>
                    </w:rPr>
                    <w:t xml:space="preserve"> durch Funkenbildung oder durch hohe Entladeströme.</w:t>
                  </w:r>
                </w:p>
                <w:p w:rsidR="003C00E9" w:rsidRPr="003C4D96" w:rsidRDefault="003C00E9" w:rsidP="003C00E9">
                  <w:pPr>
                    <w:pStyle w:val="NurText"/>
                    <w:spacing w:line="260" w:lineRule="atLeast"/>
                    <w:jc w:val="both"/>
                    <w:rPr>
                      <w:rFonts w:ascii="Arial" w:eastAsia="MS Mincho" w:hAnsi="Arial" w:cs="Arial"/>
                      <w:b w:val="0"/>
                      <w:bCs w:val="0"/>
                      <w:i/>
                      <w:iCs/>
                      <w:sz w:val="18"/>
                      <w:szCs w:val="18"/>
                    </w:rPr>
                  </w:pPr>
                  <w:r w:rsidRPr="003C4D96">
                    <w:rPr>
                      <w:rFonts w:ascii="Arial" w:eastAsia="MS Mincho" w:hAnsi="Arial" w:cs="Arial"/>
                      <w:bCs w:val="0"/>
                      <w:i/>
                      <w:iCs/>
                      <w:sz w:val="18"/>
                      <w:szCs w:val="18"/>
                    </w:rPr>
                    <w:t>Kein Transport</w:t>
                  </w:r>
                  <w:r w:rsidRPr="003C4D96">
                    <w:rPr>
                      <w:rFonts w:ascii="Arial" w:eastAsia="MS Mincho" w:hAnsi="Arial" w:cs="Arial"/>
                      <w:b w:val="0"/>
                      <w:bCs w:val="0"/>
                      <w:i/>
                      <w:iCs/>
                      <w:sz w:val="18"/>
                      <w:szCs w:val="18"/>
                    </w:rPr>
                    <w:t xml:space="preserve"> von schweren </w:t>
                  </w:r>
                  <w:r w:rsidRPr="003C4D96">
                    <w:rPr>
                      <w:rFonts w:ascii="Arial" w:eastAsia="MS Mincho" w:hAnsi="Arial" w:cs="Arial"/>
                      <w:bCs w:val="0"/>
                      <w:i/>
                      <w:iCs/>
                      <w:sz w:val="18"/>
                      <w:szCs w:val="18"/>
                    </w:rPr>
                    <w:t>Lastwiderständen</w:t>
                  </w:r>
                  <w:r w:rsidRPr="003C4D96">
                    <w:rPr>
                      <w:rFonts w:ascii="Arial" w:eastAsia="MS Mincho" w:hAnsi="Arial" w:cs="Arial"/>
                      <w:b w:val="0"/>
                      <w:bCs w:val="0"/>
                      <w:i/>
                      <w:iCs/>
                      <w:sz w:val="18"/>
                      <w:szCs w:val="18"/>
                    </w:rPr>
                    <w:t>.</w:t>
                  </w:r>
                </w:p>
                <w:p w:rsidR="003C00E9" w:rsidRPr="003C4D96" w:rsidRDefault="003C00E9" w:rsidP="003C00E9">
                  <w:pPr>
                    <w:pStyle w:val="NurText"/>
                    <w:spacing w:line="260" w:lineRule="atLeast"/>
                    <w:jc w:val="both"/>
                    <w:rPr>
                      <w:rFonts w:ascii="Arial" w:eastAsia="MS Mincho" w:hAnsi="Arial" w:cs="Arial"/>
                      <w:b w:val="0"/>
                      <w:bCs w:val="0"/>
                      <w:i/>
                      <w:iCs/>
                      <w:sz w:val="18"/>
                      <w:szCs w:val="18"/>
                    </w:rPr>
                  </w:pPr>
                  <w:r w:rsidRPr="003C4D96">
                    <w:rPr>
                      <w:rFonts w:ascii="Arial" w:eastAsia="MS Mincho" w:hAnsi="Arial" w:cs="Arial"/>
                      <w:bCs w:val="0"/>
                      <w:i/>
                      <w:iCs/>
                      <w:sz w:val="18"/>
                      <w:szCs w:val="18"/>
                    </w:rPr>
                    <w:t>Keine Energie-Kosten</w:t>
                  </w:r>
                  <w:r w:rsidRPr="003C4D96">
                    <w:rPr>
                      <w:rFonts w:ascii="Arial" w:eastAsia="MS Mincho" w:hAnsi="Arial" w:cs="Arial"/>
                      <w:b w:val="0"/>
                      <w:bCs w:val="0"/>
                      <w:i/>
                      <w:iCs/>
                      <w:sz w:val="18"/>
                      <w:szCs w:val="18"/>
                    </w:rPr>
                    <w:t xml:space="preserve"> und Zeitverlust für die Wiederaufladung.</w:t>
                  </w:r>
                </w:p>
                <w:p w:rsidR="003C00E9" w:rsidRPr="003C4D96" w:rsidRDefault="003C00E9" w:rsidP="003C00E9">
                  <w:pPr>
                    <w:pStyle w:val="NurText"/>
                    <w:spacing w:line="260" w:lineRule="atLeast"/>
                    <w:jc w:val="both"/>
                    <w:rPr>
                      <w:rFonts w:ascii="Arial" w:eastAsia="MS Mincho" w:hAnsi="Arial" w:cs="Arial"/>
                      <w:b w:val="0"/>
                      <w:bCs w:val="0"/>
                      <w:i/>
                      <w:iCs/>
                      <w:sz w:val="18"/>
                      <w:szCs w:val="18"/>
                    </w:rPr>
                  </w:pPr>
                  <w:r w:rsidRPr="003C4D96">
                    <w:rPr>
                      <w:rFonts w:ascii="Arial" w:eastAsia="MS Mincho" w:hAnsi="Arial" w:cs="Arial"/>
                      <w:b w:val="0"/>
                      <w:bCs w:val="0"/>
                      <w:i/>
                      <w:iCs/>
                      <w:sz w:val="18"/>
                      <w:szCs w:val="18"/>
                    </w:rPr>
                    <w:t xml:space="preserve">Einsatz eines </w:t>
                  </w:r>
                  <w:r w:rsidRPr="00393A9B">
                    <w:rPr>
                      <w:rFonts w:ascii="Arial" w:eastAsia="MS Mincho" w:hAnsi="Arial" w:cs="Arial"/>
                      <w:bCs w:val="0"/>
                      <w:i/>
                      <w:iCs/>
                      <w:sz w:val="18"/>
                      <w:szCs w:val="18"/>
                    </w:rPr>
                    <w:t>handlichen,</w:t>
                  </w:r>
                  <w:r w:rsidRPr="003C4D96">
                    <w:rPr>
                      <w:rFonts w:ascii="Arial" w:eastAsia="MS Mincho" w:hAnsi="Arial" w:cs="Arial"/>
                      <w:b w:val="0"/>
                      <w:bCs w:val="0"/>
                      <w:i/>
                      <w:iCs/>
                      <w:sz w:val="18"/>
                      <w:szCs w:val="18"/>
                    </w:rPr>
                    <w:t xml:space="preserve"> batteriebetriebenen Messgerätes mit Datenspeicher.</w:t>
                  </w:r>
                </w:p>
                <w:p w:rsidR="003C00E9" w:rsidRPr="003C4D96" w:rsidRDefault="003C00E9" w:rsidP="003C00E9">
                  <w:pPr>
                    <w:rPr>
                      <w:sz w:val="18"/>
                      <w:szCs w:val="18"/>
                    </w:rPr>
                  </w:pPr>
                </w:p>
              </w:txbxContent>
            </v:textbox>
            <w10:wrap type="tight" anchorx="margin" anchory="margin"/>
          </v:shape>
        </w:pict>
      </w:r>
      <w:r w:rsidR="00203B89" w:rsidRPr="00240F5D">
        <w:rPr>
          <w:rFonts w:ascii="Arial" w:eastAsia="MS Mincho" w:hAnsi="Arial" w:cs="Arial"/>
          <w:b w:val="0"/>
          <w:bCs w:val="0"/>
        </w:rPr>
        <w:t>Energie</w:t>
      </w:r>
      <w:r w:rsidR="004E250E" w:rsidRPr="00240F5D">
        <w:rPr>
          <w:rFonts w:ascii="Arial" w:eastAsia="MS Mincho" w:hAnsi="Arial" w:cs="Arial"/>
          <w:b w:val="0"/>
          <w:bCs w:val="0"/>
        </w:rPr>
        <w:t>speicher werden häufig mit Bleibatterien ausgestattet, da die</w:t>
      </w:r>
      <w:r w:rsidR="00203B89" w:rsidRPr="00240F5D">
        <w:rPr>
          <w:rFonts w:ascii="Arial" w:eastAsia="MS Mincho" w:hAnsi="Arial" w:cs="Arial"/>
          <w:b w:val="0"/>
          <w:bCs w:val="0"/>
        </w:rPr>
        <w:t xml:space="preserve"> Bleibatterie </w:t>
      </w:r>
      <w:r w:rsidR="003B0A02" w:rsidRPr="00240F5D">
        <w:rPr>
          <w:rFonts w:ascii="Arial" w:eastAsia="MS Mincho" w:hAnsi="Arial" w:cs="Arial"/>
          <w:b w:val="0"/>
          <w:bCs w:val="0"/>
        </w:rPr>
        <w:t>ein nach wie vor unerreichte</w:t>
      </w:r>
      <w:r w:rsidR="003B0A02">
        <w:rPr>
          <w:rFonts w:ascii="Arial" w:eastAsia="MS Mincho" w:hAnsi="Arial" w:cs="Arial"/>
          <w:b w:val="0"/>
          <w:bCs w:val="0"/>
        </w:rPr>
        <w:t>s Preis</w:t>
      </w:r>
      <w:r w:rsidR="000003B6" w:rsidRPr="00240F5D">
        <w:rPr>
          <w:rFonts w:ascii="Arial" w:eastAsia="MS Mincho" w:hAnsi="Arial" w:cs="Arial"/>
          <w:b w:val="0"/>
          <w:bCs w:val="0"/>
        </w:rPr>
        <w:t>/Leistungs</w:t>
      </w:r>
      <w:r w:rsidR="003B0A02">
        <w:rPr>
          <w:rFonts w:ascii="Arial" w:eastAsia="MS Mincho" w:hAnsi="Arial" w:cs="Arial"/>
          <w:b w:val="0"/>
          <w:bCs w:val="0"/>
        </w:rPr>
        <w:t>-</w:t>
      </w:r>
      <w:r w:rsidR="00866E7D" w:rsidRPr="00240F5D">
        <w:rPr>
          <w:rFonts w:ascii="Arial" w:eastAsia="MS Mincho" w:hAnsi="Arial" w:cs="Arial"/>
          <w:b w:val="0"/>
          <w:bCs w:val="0"/>
        </w:rPr>
        <w:t>V</w:t>
      </w:r>
      <w:r w:rsidR="000003B6" w:rsidRPr="00240F5D">
        <w:rPr>
          <w:rFonts w:ascii="Arial" w:eastAsia="MS Mincho" w:hAnsi="Arial" w:cs="Arial"/>
          <w:b w:val="0"/>
          <w:bCs w:val="0"/>
        </w:rPr>
        <w:t>erhältnis</w:t>
      </w:r>
      <w:r w:rsidR="00F07DF8" w:rsidRPr="00240F5D">
        <w:rPr>
          <w:rFonts w:ascii="Arial" w:eastAsia="MS Mincho" w:hAnsi="Arial" w:cs="Arial"/>
          <w:b w:val="0"/>
          <w:bCs w:val="0"/>
        </w:rPr>
        <w:t xml:space="preserve"> besitz</w:t>
      </w:r>
      <w:r w:rsidR="001E7350" w:rsidRPr="00240F5D">
        <w:rPr>
          <w:rFonts w:ascii="Arial" w:eastAsia="MS Mincho" w:hAnsi="Arial" w:cs="Arial"/>
          <w:b w:val="0"/>
          <w:bCs w:val="0"/>
        </w:rPr>
        <w:t>t und noch lange kein</w:t>
      </w:r>
      <w:r w:rsidR="00203B89" w:rsidRPr="00240F5D">
        <w:rPr>
          <w:rFonts w:ascii="Arial" w:eastAsia="MS Mincho" w:hAnsi="Arial" w:cs="Arial"/>
          <w:b w:val="0"/>
          <w:bCs w:val="0"/>
        </w:rPr>
        <w:t xml:space="preserve"> Auslaufmodell ist</w:t>
      </w:r>
      <w:r w:rsidR="004E250E" w:rsidRPr="00240F5D">
        <w:rPr>
          <w:rFonts w:ascii="Arial" w:eastAsia="MS Mincho" w:hAnsi="Arial" w:cs="Arial"/>
          <w:b w:val="0"/>
          <w:bCs w:val="0"/>
        </w:rPr>
        <w:t xml:space="preserve">. </w:t>
      </w:r>
      <w:r w:rsidR="00203B89" w:rsidRPr="00240F5D">
        <w:rPr>
          <w:rFonts w:ascii="Arial" w:eastAsia="MS Mincho" w:hAnsi="Arial" w:cs="Arial"/>
          <w:b w:val="0"/>
          <w:bCs w:val="0"/>
        </w:rPr>
        <w:t>Der ständige Teillastbetrieb</w:t>
      </w:r>
      <w:r w:rsidR="00F07DF8" w:rsidRPr="00240F5D">
        <w:rPr>
          <w:rFonts w:ascii="Arial" w:eastAsia="MS Mincho" w:hAnsi="Arial" w:cs="Arial"/>
          <w:b w:val="0"/>
          <w:bCs w:val="0"/>
        </w:rPr>
        <w:t xml:space="preserve"> stellt </w:t>
      </w:r>
      <w:r w:rsidR="00203B89" w:rsidRPr="00240F5D">
        <w:rPr>
          <w:rFonts w:ascii="Arial" w:eastAsia="MS Mincho" w:hAnsi="Arial" w:cs="Arial"/>
          <w:b w:val="0"/>
          <w:bCs w:val="0"/>
        </w:rPr>
        <w:t xml:space="preserve">allerdings </w:t>
      </w:r>
      <w:r w:rsidR="00F07DF8" w:rsidRPr="00240F5D">
        <w:rPr>
          <w:rFonts w:ascii="Arial" w:eastAsia="MS Mincho" w:hAnsi="Arial" w:cs="Arial"/>
          <w:b w:val="0"/>
          <w:bCs w:val="0"/>
        </w:rPr>
        <w:t>eine besondere Her</w:t>
      </w:r>
      <w:r w:rsidR="00E524A8" w:rsidRPr="00240F5D">
        <w:rPr>
          <w:rFonts w:ascii="Arial" w:eastAsia="MS Mincho" w:hAnsi="Arial" w:cs="Arial"/>
          <w:b w:val="0"/>
          <w:bCs w:val="0"/>
        </w:rPr>
        <w:t>ausforderung an diese Batterietype</w:t>
      </w:r>
      <w:r w:rsidR="00203B89" w:rsidRPr="00240F5D">
        <w:rPr>
          <w:rFonts w:ascii="Arial" w:eastAsia="MS Mincho" w:hAnsi="Arial" w:cs="Arial"/>
          <w:b w:val="0"/>
          <w:bCs w:val="0"/>
        </w:rPr>
        <w:t xml:space="preserve">, denn Teilladung ist ungünstiger für die Lebensdauer als der Ladeerhaltungsbetrieb. </w:t>
      </w:r>
      <w:r w:rsidR="004E250E" w:rsidRPr="00240F5D">
        <w:rPr>
          <w:rFonts w:ascii="Arial" w:eastAsia="MS Mincho" w:hAnsi="Arial" w:cs="Arial"/>
          <w:b w:val="0"/>
          <w:bCs w:val="0"/>
        </w:rPr>
        <w:t>Bei den Batteriespeichern</w:t>
      </w:r>
      <w:r w:rsidR="00203B89" w:rsidRPr="00240F5D">
        <w:rPr>
          <w:rFonts w:ascii="Arial" w:eastAsia="MS Mincho" w:hAnsi="Arial" w:cs="Arial"/>
          <w:b w:val="0"/>
          <w:bCs w:val="0"/>
        </w:rPr>
        <w:t>,</w:t>
      </w:r>
      <w:r w:rsidR="004E250E" w:rsidRPr="00240F5D">
        <w:rPr>
          <w:rFonts w:ascii="Arial" w:eastAsia="MS Mincho" w:hAnsi="Arial" w:cs="Arial"/>
          <w:b w:val="0"/>
          <w:bCs w:val="0"/>
        </w:rPr>
        <w:t xml:space="preserve"> die mehr und mehr gerade im Solarbereich </w:t>
      </w:r>
      <w:r w:rsidR="00203B89" w:rsidRPr="00240F5D">
        <w:rPr>
          <w:rFonts w:ascii="Arial" w:eastAsia="MS Mincho" w:hAnsi="Arial" w:cs="Arial"/>
          <w:b w:val="0"/>
          <w:bCs w:val="0"/>
        </w:rPr>
        <w:t xml:space="preserve">verwendet werden, kommen </w:t>
      </w:r>
      <w:r w:rsidR="001A4B7A" w:rsidRPr="00240F5D">
        <w:rPr>
          <w:rFonts w:ascii="Arial" w:eastAsia="MS Mincho" w:hAnsi="Arial" w:cs="Arial"/>
          <w:b w:val="0"/>
          <w:bCs w:val="0"/>
        </w:rPr>
        <w:t xml:space="preserve">oft </w:t>
      </w:r>
      <w:r w:rsidR="00E524A8" w:rsidRPr="00240F5D">
        <w:rPr>
          <w:rFonts w:ascii="Arial" w:eastAsia="MS Mincho" w:hAnsi="Arial" w:cs="Arial"/>
          <w:b w:val="0"/>
          <w:bCs w:val="0"/>
        </w:rPr>
        <w:t>Flüssig- oder</w:t>
      </w:r>
      <w:r w:rsidR="00203B89" w:rsidRPr="00240F5D">
        <w:rPr>
          <w:rFonts w:ascii="Arial" w:eastAsia="MS Mincho" w:hAnsi="Arial" w:cs="Arial"/>
          <w:b w:val="0"/>
          <w:bCs w:val="0"/>
        </w:rPr>
        <w:t xml:space="preserve"> auch GEL-Batterien zum Einsatz. Gerade hier ist die Leitwert</w:t>
      </w:r>
      <w:r w:rsidR="00B6552A" w:rsidRPr="00240F5D">
        <w:rPr>
          <w:rFonts w:ascii="Arial" w:eastAsia="MS Mincho" w:hAnsi="Arial" w:cs="Arial"/>
          <w:b w:val="0"/>
          <w:bCs w:val="0"/>
        </w:rPr>
        <w:t>- bzw. Innenwiderstands</w:t>
      </w:r>
      <w:r w:rsidR="004E250E" w:rsidRPr="00240F5D">
        <w:rPr>
          <w:rFonts w:ascii="Arial" w:eastAsia="MS Mincho" w:hAnsi="Arial" w:cs="Arial"/>
          <w:b w:val="0"/>
          <w:bCs w:val="0"/>
        </w:rPr>
        <w:t xml:space="preserve">messung die einzige Möglichkeit, eine Aussage über die einzelnen Zellen zu bekommen. Ein Belastungstest ist aufgrund der geringen Lasten gerade im privaten Haushalt </w:t>
      </w:r>
      <w:r w:rsidR="0011186E" w:rsidRPr="00240F5D">
        <w:rPr>
          <w:rFonts w:ascii="Arial" w:eastAsia="MS Mincho" w:hAnsi="Arial" w:cs="Arial"/>
          <w:b w:val="0"/>
          <w:bCs w:val="0"/>
        </w:rPr>
        <w:t xml:space="preserve">praktisch </w:t>
      </w:r>
      <w:r w:rsidR="004E250E" w:rsidRPr="00240F5D">
        <w:rPr>
          <w:rFonts w:ascii="Arial" w:eastAsia="MS Mincho" w:hAnsi="Arial" w:cs="Arial"/>
          <w:b w:val="0"/>
          <w:bCs w:val="0"/>
        </w:rPr>
        <w:t>gar nicht möglich.</w:t>
      </w:r>
      <w:r w:rsidR="0011186E" w:rsidRPr="00240F5D">
        <w:rPr>
          <w:rFonts w:ascii="Arial" w:eastAsia="MS Mincho" w:hAnsi="Arial" w:cs="Arial"/>
          <w:b w:val="0"/>
          <w:bCs w:val="0"/>
        </w:rPr>
        <w:t xml:space="preserve"> </w:t>
      </w:r>
    </w:p>
    <w:p w:rsidR="004E250E" w:rsidRPr="00240F5D" w:rsidRDefault="00305046" w:rsidP="00305046">
      <w:pPr>
        <w:pStyle w:val="NurText"/>
        <w:ind w:firstLine="284"/>
        <w:jc w:val="both"/>
        <w:rPr>
          <w:rFonts w:ascii="Arial" w:eastAsia="MS Mincho" w:hAnsi="Arial" w:cs="Arial"/>
          <w:b w:val="0"/>
          <w:bCs w:val="0"/>
        </w:rPr>
      </w:pPr>
      <w:r w:rsidRPr="00240F5D">
        <w:rPr>
          <w:rFonts w:ascii="Arial" w:eastAsia="MS Mincho" w:hAnsi="Arial" w:cs="Arial"/>
          <w:b w:val="0"/>
          <w:bCs w:val="0"/>
        </w:rPr>
        <w:t xml:space="preserve">Li-Io-Batterien können </w:t>
      </w:r>
      <w:r w:rsidR="003B0A02">
        <w:rPr>
          <w:rFonts w:ascii="Arial" w:eastAsia="MS Mincho" w:hAnsi="Arial" w:cs="Arial"/>
          <w:b w:val="0"/>
          <w:bCs w:val="0"/>
        </w:rPr>
        <w:t xml:space="preserve">allerdings mit diesem Verfahren </w:t>
      </w:r>
      <w:r w:rsidRPr="00240F5D">
        <w:rPr>
          <w:rFonts w:ascii="Arial" w:eastAsia="MS Mincho" w:hAnsi="Arial" w:cs="Arial"/>
          <w:b w:val="0"/>
          <w:bCs w:val="0"/>
        </w:rPr>
        <w:t xml:space="preserve">nicht geprüft werden, da das Batteriemanagement-System (BMS) im Block aus elektrischen Komponenten </w:t>
      </w:r>
      <w:r w:rsidR="00866E7D" w:rsidRPr="00240F5D">
        <w:rPr>
          <w:rFonts w:ascii="Arial" w:eastAsia="MS Mincho" w:hAnsi="Arial" w:cs="Arial"/>
          <w:b w:val="0"/>
          <w:bCs w:val="0"/>
        </w:rPr>
        <w:t>besteht</w:t>
      </w:r>
      <w:r w:rsidR="003B0A02">
        <w:rPr>
          <w:rFonts w:ascii="Arial" w:eastAsia="MS Mincho" w:hAnsi="Arial" w:cs="Arial"/>
          <w:b w:val="0"/>
          <w:bCs w:val="0"/>
        </w:rPr>
        <w:t>.</w:t>
      </w:r>
      <w:r w:rsidRPr="00240F5D">
        <w:rPr>
          <w:rFonts w:ascii="Arial" w:eastAsia="MS Mincho" w:hAnsi="Arial" w:cs="Arial"/>
          <w:b w:val="0"/>
          <w:bCs w:val="0"/>
        </w:rPr>
        <w:t xml:space="preserve"> </w:t>
      </w:r>
      <w:r w:rsidR="003B0A02">
        <w:rPr>
          <w:rFonts w:ascii="Arial" w:eastAsia="MS Mincho" w:hAnsi="Arial" w:cs="Arial"/>
          <w:b w:val="0"/>
          <w:bCs w:val="0"/>
        </w:rPr>
        <w:t>D</w:t>
      </w:r>
      <w:r w:rsidRPr="00240F5D">
        <w:rPr>
          <w:rFonts w:ascii="Arial" w:eastAsia="MS Mincho" w:hAnsi="Arial" w:cs="Arial"/>
          <w:b w:val="0"/>
          <w:bCs w:val="0"/>
        </w:rPr>
        <w:t>ie</w:t>
      </w:r>
      <w:r w:rsidR="003B0A02">
        <w:rPr>
          <w:rFonts w:ascii="Arial" w:eastAsia="MS Mincho" w:hAnsi="Arial" w:cs="Arial"/>
          <w:b w:val="0"/>
          <w:bCs w:val="0"/>
        </w:rPr>
        <w:t>se</w:t>
      </w:r>
      <w:r w:rsidRPr="00240F5D">
        <w:rPr>
          <w:rFonts w:ascii="Arial" w:eastAsia="MS Mincho" w:hAnsi="Arial" w:cs="Arial"/>
          <w:b w:val="0"/>
          <w:bCs w:val="0"/>
        </w:rPr>
        <w:t xml:space="preserve"> </w:t>
      </w:r>
      <w:r w:rsidR="003B0A02">
        <w:rPr>
          <w:rFonts w:ascii="Arial" w:eastAsia="MS Mincho" w:hAnsi="Arial" w:cs="Arial"/>
          <w:b w:val="0"/>
          <w:bCs w:val="0"/>
        </w:rPr>
        <w:t xml:space="preserve">werden </w:t>
      </w:r>
      <w:r w:rsidRPr="00240F5D">
        <w:rPr>
          <w:rFonts w:ascii="Arial" w:eastAsia="MS Mincho" w:hAnsi="Arial" w:cs="Arial"/>
          <w:b w:val="0"/>
          <w:bCs w:val="0"/>
        </w:rPr>
        <w:t>gemessen</w:t>
      </w:r>
      <w:r w:rsidR="003B0A02">
        <w:rPr>
          <w:rFonts w:ascii="Arial" w:eastAsia="MS Mincho" w:hAnsi="Arial" w:cs="Arial"/>
          <w:b w:val="0"/>
          <w:bCs w:val="0"/>
        </w:rPr>
        <w:t xml:space="preserve"> und stellen nicht den </w:t>
      </w:r>
      <w:r w:rsidRPr="00240F5D">
        <w:rPr>
          <w:rFonts w:ascii="Arial" w:eastAsia="MS Mincho" w:hAnsi="Arial" w:cs="Arial"/>
          <w:b w:val="0"/>
          <w:bCs w:val="0"/>
        </w:rPr>
        <w:t xml:space="preserve">Zustand des Blocks </w:t>
      </w:r>
      <w:r w:rsidR="00F61FD9" w:rsidRPr="00240F5D">
        <w:rPr>
          <w:rFonts w:ascii="Arial" w:eastAsia="MS Mincho" w:hAnsi="Arial" w:cs="Arial"/>
          <w:b w:val="0"/>
          <w:bCs w:val="0"/>
        </w:rPr>
        <w:t>da</w:t>
      </w:r>
      <w:r w:rsidR="003B0A02">
        <w:rPr>
          <w:rFonts w:ascii="Arial" w:eastAsia="MS Mincho" w:hAnsi="Arial" w:cs="Arial"/>
          <w:b w:val="0"/>
          <w:bCs w:val="0"/>
        </w:rPr>
        <w:t>r</w:t>
      </w:r>
      <w:r w:rsidRPr="00240F5D">
        <w:rPr>
          <w:rFonts w:ascii="Arial" w:eastAsia="MS Mincho" w:hAnsi="Arial" w:cs="Arial"/>
          <w:b w:val="0"/>
          <w:bCs w:val="0"/>
        </w:rPr>
        <w:t xml:space="preserve">. </w:t>
      </w:r>
    </w:p>
    <w:p w:rsidR="00F9343D" w:rsidRPr="00240F5D" w:rsidRDefault="00F9343D" w:rsidP="00B723A9">
      <w:pPr>
        <w:pStyle w:val="NurText"/>
        <w:ind w:firstLine="284"/>
        <w:jc w:val="both"/>
        <w:rPr>
          <w:rFonts w:ascii="Arial" w:eastAsia="MS Mincho" w:hAnsi="Arial" w:cs="Arial"/>
          <w:b w:val="0"/>
          <w:bCs w:val="0"/>
        </w:rPr>
      </w:pPr>
    </w:p>
    <w:p w:rsidR="00BE391B" w:rsidRDefault="00BE391B" w:rsidP="00BE391B">
      <w:pPr>
        <w:pStyle w:val="NurText"/>
        <w:rPr>
          <w:rFonts w:ascii="Arial" w:eastAsia="MS Mincho" w:hAnsi="Arial" w:cs="Arial"/>
        </w:rPr>
      </w:pPr>
    </w:p>
    <w:p w:rsidR="002A0000" w:rsidRDefault="002A0000" w:rsidP="00BE391B">
      <w:pPr>
        <w:pStyle w:val="NurText"/>
        <w:rPr>
          <w:rFonts w:ascii="Arial" w:eastAsia="MS Mincho" w:hAnsi="Arial" w:cs="Arial"/>
        </w:rPr>
      </w:pPr>
    </w:p>
    <w:p w:rsidR="002A0000" w:rsidRDefault="002A0000" w:rsidP="00BE391B">
      <w:pPr>
        <w:pStyle w:val="NurText"/>
        <w:rPr>
          <w:rFonts w:ascii="Arial" w:eastAsia="MS Mincho" w:hAnsi="Arial" w:cs="Arial"/>
        </w:rPr>
      </w:pPr>
    </w:p>
    <w:p w:rsidR="002A0000" w:rsidRDefault="002A0000" w:rsidP="00BE391B">
      <w:pPr>
        <w:pStyle w:val="NurText"/>
        <w:rPr>
          <w:rFonts w:ascii="Arial" w:eastAsia="MS Mincho" w:hAnsi="Arial" w:cs="Arial"/>
        </w:rPr>
      </w:pPr>
    </w:p>
    <w:p w:rsidR="002A0000" w:rsidRDefault="002A0000" w:rsidP="00BE391B">
      <w:pPr>
        <w:pStyle w:val="NurText"/>
        <w:rPr>
          <w:rFonts w:ascii="Arial" w:eastAsia="MS Mincho" w:hAnsi="Arial" w:cs="Arial"/>
        </w:rPr>
      </w:pPr>
    </w:p>
    <w:p w:rsidR="00CC19D2" w:rsidRDefault="00F9343D" w:rsidP="00BE391B">
      <w:pPr>
        <w:pStyle w:val="NurText"/>
        <w:rPr>
          <w:rFonts w:ascii="Arial" w:eastAsia="MS Mincho" w:hAnsi="Arial" w:cs="Arial"/>
          <w:b w:val="0"/>
          <w:bCs w:val="0"/>
        </w:rPr>
      </w:pPr>
      <w:r w:rsidRPr="00240F5D">
        <w:rPr>
          <w:rFonts w:ascii="Arial" w:eastAsia="MS Mincho" w:hAnsi="Arial" w:cs="Arial"/>
        </w:rPr>
        <w:t>Wie werden die Daten ve</w:t>
      </w:r>
      <w:r w:rsidR="001274CC" w:rsidRPr="00240F5D">
        <w:rPr>
          <w:rFonts w:ascii="Arial" w:eastAsia="MS Mincho" w:hAnsi="Arial" w:cs="Arial"/>
        </w:rPr>
        <w:t>r</w:t>
      </w:r>
      <w:r w:rsidRPr="00240F5D">
        <w:rPr>
          <w:rFonts w:ascii="Arial" w:eastAsia="MS Mincho" w:hAnsi="Arial" w:cs="Arial"/>
        </w:rPr>
        <w:t>waltet?</w:t>
      </w:r>
      <w:r w:rsidR="00F06FC6" w:rsidRPr="00240F5D">
        <w:rPr>
          <w:rFonts w:ascii="Arial" w:eastAsia="MS Mincho" w:hAnsi="Arial" w:cs="Arial"/>
        </w:rPr>
        <w:br/>
      </w:r>
      <w:r w:rsidRPr="00240F5D">
        <w:rPr>
          <w:rFonts w:ascii="Arial" w:eastAsia="MS Mincho" w:hAnsi="Arial" w:cs="Arial"/>
          <w:b w:val="0"/>
          <w:bCs w:val="0"/>
        </w:rPr>
        <w:t xml:space="preserve">Die im Lieferumfang </w:t>
      </w:r>
      <w:r w:rsidR="00E20DCF" w:rsidRPr="00240F5D">
        <w:rPr>
          <w:rFonts w:ascii="Arial" w:eastAsia="MS Mincho" w:hAnsi="Arial" w:cs="Arial"/>
          <w:b w:val="0"/>
          <w:bCs w:val="0"/>
        </w:rPr>
        <w:t xml:space="preserve">der Hersteller </w:t>
      </w:r>
      <w:r w:rsidRPr="00240F5D">
        <w:rPr>
          <w:rFonts w:ascii="Arial" w:eastAsia="MS Mincho" w:hAnsi="Arial" w:cs="Arial"/>
          <w:b w:val="0"/>
          <w:bCs w:val="0"/>
        </w:rPr>
        <w:t xml:space="preserve">enthaltene Software </w:t>
      </w:r>
      <w:r w:rsidR="001274CC" w:rsidRPr="00240F5D">
        <w:rPr>
          <w:rFonts w:ascii="Arial" w:eastAsia="MS Mincho" w:hAnsi="Arial" w:cs="Arial"/>
          <w:b w:val="0"/>
          <w:bCs w:val="0"/>
        </w:rPr>
        <w:t>ist</w:t>
      </w:r>
      <w:r w:rsidRPr="00240F5D">
        <w:rPr>
          <w:rFonts w:ascii="Arial" w:eastAsia="MS Mincho" w:hAnsi="Arial" w:cs="Arial"/>
          <w:b w:val="0"/>
          <w:bCs w:val="0"/>
        </w:rPr>
        <w:t xml:space="preserve"> </w:t>
      </w:r>
      <w:r w:rsidR="00670BE5" w:rsidRPr="00240F5D">
        <w:rPr>
          <w:rFonts w:ascii="Arial" w:eastAsia="MS Mincho" w:hAnsi="Arial" w:cs="Arial"/>
          <w:b w:val="0"/>
          <w:bCs w:val="0"/>
        </w:rPr>
        <w:t xml:space="preserve">sehr unterschiedlich. Es geht vom </w:t>
      </w:r>
      <w:r w:rsidR="00DF1E6C">
        <w:rPr>
          <w:rFonts w:ascii="Arial" w:eastAsia="MS Mincho" w:hAnsi="Arial" w:cs="Arial"/>
          <w:b w:val="0"/>
          <w:bCs w:val="0"/>
        </w:rPr>
        <w:t>r</w:t>
      </w:r>
      <w:r w:rsidR="00670BE5" w:rsidRPr="00240F5D">
        <w:rPr>
          <w:rFonts w:ascii="Arial" w:eastAsia="MS Mincho" w:hAnsi="Arial" w:cs="Arial"/>
          <w:b w:val="0"/>
          <w:bCs w:val="0"/>
        </w:rPr>
        <w:t>udimentären CSV-Export bei F</w:t>
      </w:r>
      <w:r w:rsidR="00A90E1B">
        <w:rPr>
          <w:rFonts w:ascii="Arial" w:eastAsia="MS Mincho" w:hAnsi="Arial" w:cs="Arial"/>
          <w:b w:val="0"/>
          <w:bCs w:val="0"/>
        </w:rPr>
        <w:t>r</w:t>
      </w:r>
      <w:r w:rsidR="00670BE5" w:rsidRPr="00240F5D">
        <w:rPr>
          <w:rFonts w:ascii="Arial" w:eastAsia="MS Mincho" w:hAnsi="Arial" w:cs="Arial"/>
          <w:b w:val="0"/>
          <w:bCs w:val="0"/>
        </w:rPr>
        <w:t xml:space="preserve">anklin bis zur kompletten Datenbank mit Unterstützung aller weiteren Messungen wie Belastungstest, Säuredichte usw. bei </w:t>
      </w:r>
      <w:r w:rsidR="00A90E1B">
        <w:rPr>
          <w:rFonts w:ascii="Arial" w:eastAsia="MS Mincho" w:hAnsi="Arial" w:cs="Arial"/>
          <w:b w:val="0"/>
          <w:bCs w:val="0"/>
        </w:rPr>
        <w:t xml:space="preserve">G. </w:t>
      </w:r>
      <w:r w:rsidR="00670BE5" w:rsidRPr="00240F5D">
        <w:rPr>
          <w:rFonts w:ascii="Arial" w:eastAsia="MS Mincho" w:hAnsi="Arial" w:cs="Arial"/>
          <w:b w:val="0"/>
          <w:bCs w:val="0"/>
        </w:rPr>
        <w:t>Jost.</w:t>
      </w:r>
      <w:r w:rsidRPr="00240F5D">
        <w:rPr>
          <w:rFonts w:ascii="Arial" w:eastAsia="MS Mincho" w:hAnsi="Arial" w:cs="Arial"/>
          <w:b w:val="0"/>
          <w:bCs w:val="0"/>
        </w:rPr>
        <w:t xml:space="preserve"> </w:t>
      </w:r>
    </w:p>
    <w:p w:rsidR="003C7077" w:rsidRDefault="00F9343D" w:rsidP="00BE391B">
      <w:pPr>
        <w:pStyle w:val="NurText"/>
        <w:ind w:firstLine="284"/>
        <w:jc w:val="both"/>
        <w:rPr>
          <w:rFonts w:asciiTheme="majorHAnsi" w:eastAsiaTheme="majorEastAsia" w:hAnsiTheme="majorHAnsi" w:cstheme="majorBidi"/>
          <w:color w:val="365F91" w:themeColor="accent1" w:themeShade="BF"/>
          <w:sz w:val="28"/>
          <w:szCs w:val="28"/>
        </w:rPr>
      </w:pPr>
      <w:r w:rsidRPr="00240F5D">
        <w:rPr>
          <w:rFonts w:ascii="Arial" w:eastAsia="MS Mincho" w:hAnsi="Arial" w:cs="Arial"/>
          <w:b w:val="0"/>
          <w:bCs w:val="0"/>
        </w:rPr>
        <w:t>Durch diese Datenbank werden die selbst geführten Excel-Tabellen</w:t>
      </w:r>
      <w:r w:rsidR="00EA6151" w:rsidRPr="00240F5D">
        <w:rPr>
          <w:rFonts w:ascii="Arial" w:eastAsia="MS Mincho" w:hAnsi="Arial" w:cs="Arial"/>
          <w:b w:val="0"/>
          <w:bCs w:val="0"/>
        </w:rPr>
        <w:t xml:space="preserve"> und Spannungsgrafiken</w:t>
      </w:r>
      <w:r w:rsidRPr="00240F5D">
        <w:rPr>
          <w:rFonts w:ascii="Arial" w:eastAsia="MS Mincho" w:hAnsi="Arial" w:cs="Arial"/>
          <w:b w:val="0"/>
          <w:bCs w:val="0"/>
        </w:rPr>
        <w:t xml:space="preserve"> überflüssig.</w:t>
      </w:r>
    </w:p>
    <w:p w:rsidR="002A0000" w:rsidRDefault="002A0000" w:rsidP="00240F5D">
      <w:pPr>
        <w:pStyle w:val="berschrift1"/>
        <w:rPr>
          <w:sz w:val="28"/>
          <w:szCs w:val="28"/>
        </w:rPr>
      </w:pPr>
    </w:p>
    <w:p w:rsidR="00D65E07" w:rsidRPr="00240F5D" w:rsidRDefault="00D65E07" w:rsidP="00240F5D">
      <w:pPr>
        <w:pStyle w:val="berschrift1"/>
        <w:rPr>
          <w:sz w:val="28"/>
          <w:szCs w:val="28"/>
        </w:rPr>
      </w:pPr>
      <w:r w:rsidRPr="00240F5D">
        <w:rPr>
          <w:sz w:val="28"/>
          <w:szCs w:val="28"/>
        </w:rPr>
        <w:t>Zusammenfassung</w:t>
      </w:r>
    </w:p>
    <w:p w:rsidR="00BC6363" w:rsidRPr="007F08FA" w:rsidRDefault="00BC6363" w:rsidP="00BC6363">
      <w:pPr>
        <w:pStyle w:val="NurText"/>
        <w:ind w:firstLine="284"/>
        <w:rPr>
          <w:rFonts w:ascii="Arial" w:eastAsia="MS Mincho" w:hAnsi="Arial" w:cs="Arial"/>
          <w:sz w:val="18"/>
          <w:szCs w:val="18"/>
        </w:rPr>
      </w:pPr>
    </w:p>
    <w:p w:rsidR="00E81332" w:rsidRDefault="00D65E07" w:rsidP="00B723A9">
      <w:pPr>
        <w:pStyle w:val="NurText"/>
        <w:ind w:firstLine="284"/>
        <w:jc w:val="both"/>
        <w:rPr>
          <w:rFonts w:ascii="Arial" w:eastAsia="MS Mincho" w:hAnsi="Arial" w:cs="Arial"/>
          <w:b w:val="0"/>
          <w:bCs w:val="0"/>
          <w:sz w:val="18"/>
          <w:szCs w:val="18"/>
        </w:rPr>
      </w:pPr>
      <w:r w:rsidRPr="007F08FA">
        <w:rPr>
          <w:rFonts w:ascii="Arial" w:eastAsia="MS Mincho" w:hAnsi="Arial" w:cs="Arial"/>
          <w:b w:val="0"/>
          <w:bCs w:val="0"/>
          <w:sz w:val="18"/>
          <w:szCs w:val="18"/>
        </w:rPr>
        <w:t>Durch den Einsatz eines Leitwert</w:t>
      </w:r>
      <w:r w:rsidR="00B6552A">
        <w:rPr>
          <w:rFonts w:ascii="Arial" w:eastAsia="MS Mincho" w:hAnsi="Arial" w:cs="Arial"/>
          <w:b w:val="0"/>
          <w:bCs w:val="0"/>
          <w:sz w:val="18"/>
          <w:szCs w:val="18"/>
        </w:rPr>
        <w:t>- bzw. Innenwiderstands</w:t>
      </w:r>
      <w:r w:rsidRPr="007F08FA">
        <w:rPr>
          <w:rFonts w:ascii="Arial" w:eastAsia="MS Mincho" w:hAnsi="Arial" w:cs="Arial"/>
          <w:b w:val="0"/>
          <w:bCs w:val="0"/>
          <w:sz w:val="18"/>
          <w:szCs w:val="18"/>
        </w:rPr>
        <w:t>testers wird der Aufwand bei der Bat</w:t>
      </w:r>
      <w:r w:rsidR="00AF581E" w:rsidRPr="007F08FA">
        <w:rPr>
          <w:rFonts w:ascii="Arial" w:eastAsia="MS Mincho" w:hAnsi="Arial" w:cs="Arial"/>
          <w:b w:val="0"/>
          <w:bCs w:val="0"/>
          <w:sz w:val="18"/>
          <w:szCs w:val="18"/>
        </w:rPr>
        <w:t>teriewartung erheblich vereinfacht</w:t>
      </w:r>
      <w:r w:rsidRPr="007F08FA">
        <w:rPr>
          <w:rFonts w:ascii="Arial" w:eastAsia="MS Mincho" w:hAnsi="Arial" w:cs="Arial"/>
          <w:b w:val="0"/>
          <w:bCs w:val="0"/>
          <w:sz w:val="18"/>
          <w:szCs w:val="18"/>
        </w:rPr>
        <w:t xml:space="preserve">. </w:t>
      </w:r>
      <w:r w:rsidR="00670BE5">
        <w:rPr>
          <w:rFonts w:ascii="Arial" w:eastAsia="MS Mincho" w:hAnsi="Arial" w:cs="Arial"/>
          <w:b w:val="0"/>
          <w:bCs w:val="0"/>
          <w:sz w:val="18"/>
          <w:szCs w:val="18"/>
        </w:rPr>
        <w:t xml:space="preserve">Durch die Verwendung von mehreren Frequenzen wird die Aussagekraft der Methode stark erhöht. </w:t>
      </w:r>
    </w:p>
    <w:p w:rsidR="00E81332" w:rsidRDefault="00D65E07" w:rsidP="00B723A9">
      <w:pPr>
        <w:pStyle w:val="NurText"/>
        <w:ind w:firstLine="284"/>
        <w:jc w:val="both"/>
        <w:rPr>
          <w:rFonts w:ascii="Arial" w:eastAsia="MS Mincho" w:hAnsi="Arial" w:cs="Arial"/>
          <w:b w:val="0"/>
          <w:bCs w:val="0"/>
          <w:sz w:val="18"/>
          <w:szCs w:val="18"/>
        </w:rPr>
      </w:pPr>
      <w:r w:rsidRPr="007F08FA">
        <w:rPr>
          <w:rFonts w:ascii="Arial" w:eastAsia="MS Mincho" w:hAnsi="Arial" w:cs="Arial"/>
          <w:b w:val="0"/>
          <w:bCs w:val="0"/>
          <w:sz w:val="18"/>
          <w:szCs w:val="18"/>
        </w:rPr>
        <w:t xml:space="preserve">Die Anzahl und der Umfang von Kapazitätstests kann reduziert werden. Der Zeitraum für den regelmäßigen Austausch von ganzen Strängen kann verlängert werden, bzw. kritische Blöcke </w:t>
      </w:r>
      <w:r w:rsidR="00B6552A">
        <w:rPr>
          <w:rFonts w:ascii="Arial" w:eastAsia="MS Mincho" w:hAnsi="Arial" w:cs="Arial"/>
          <w:b w:val="0"/>
          <w:bCs w:val="0"/>
          <w:sz w:val="18"/>
          <w:szCs w:val="18"/>
        </w:rPr>
        <w:t xml:space="preserve">und Zellen </w:t>
      </w:r>
      <w:r w:rsidRPr="007F08FA">
        <w:rPr>
          <w:rFonts w:ascii="Arial" w:eastAsia="MS Mincho" w:hAnsi="Arial" w:cs="Arial"/>
          <w:b w:val="0"/>
          <w:bCs w:val="0"/>
          <w:sz w:val="18"/>
          <w:szCs w:val="18"/>
        </w:rPr>
        <w:t xml:space="preserve">werden gezielt identifiziert und ausgetauscht. </w:t>
      </w:r>
    </w:p>
    <w:p w:rsidR="00E81332" w:rsidRDefault="00E81332" w:rsidP="00B723A9">
      <w:pPr>
        <w:pStyle w:val="NurText"/>
        <w:ind w:firstLine="284"/>
        <w:jc w:val="both"/>
        <w:rPr>
          <w:rFonts w:ascii="Arial" w:eastAsia="MS Mincho" w:hAnsi="Arial" w:cs="Arial"/>
          <w:b w:val="0"/>
          <w:bCs w:val="0"/>
          <w:sz w:val="18"/>
          <w:szCs w:val="18"/>
        </w:rPr>
      </w:pPr>
    </w:p>
    <w:p w:rsidR="0064247C" w:rsidRPr="007F08FA" w:rsidRDefault="00D65E07" w:rsidP="00B723A9">
      <w:pPr>
        <w:pStyle w:val="NurText"/>
        <w:ind w:firstLine="284"/>
        <w:jc w:val="both"/>
        <w:rPr>
          <w:rFonts w:ascii="Arial" w:eastAsia="MS Mincho" w:hAnsi="Arial" w:cs="Arial"/>
          <w:b w:val="0"/>
          <w:bCs w:val="0"/>
          <w:sz w:val="18"/>
          <w:szCs w:val="18"/>
        </w:rPr>
      </w:pPr>
      <w:r w:rsidRPr="007F08FA">
        <w:rPr>
          <w:rFonts w:ascii="Arial" w:eastAsia="MS Mincho" w:hAnsi="Arial" w:cs="Arial"/>
          <w:b w:val="0"/>
          <w:bCs w:val="0"/>
          <w:sz w:val="18"/>
          <w:szCs w:val="18"/>
        </w:rPr>
        <w:t>Die Vorgehensweise entspricht dem Wunsch vieler Anwender, einen</w:t>
      </w:r>
      <w:r w:rsidR="002021F1" w:rsidRPr="007F08FA">
        <w:rPr>
          <w:rFonts w:ascii="Arial" w:eastAsia="MS Mincho" w:hAnsi="Arial" w:cs="Arial"/>
          <w:b w:val="0"/>
          <w:bCs w:val="0"/>
          <w:sz w:val="18"/>
          <w:szCs w:val="18"/>
        </w:rPr>
        <w:t xml:space="preserve"> Messw</w:t>
      </w:r>
      <w:r w:rsidRPr="007F08FA">
        <w:rPr>
          <w:rFonts w:ascii="Arial" w:eastAsia="MS Mincho" w:hAnsi="Arial" w:cs="Arial"/>
          <w:b w:val="0"/>
          <w:bCs w:val="0"/>
          <w:sz w:val="18"/>
          <w:szCs w:val="18"/>
        </w:rPr>
        <w:t>ert an die Hand zu bekommen, der schnell, mit geringem Aufwand und zuverlässig eine Aussage über die „Gesundheit“</w:t>
      </w:r>
      <w:r w:rsidR="00806B82">
        <w:rPr>
          <w:rFonts w:ascii="Arial" w:eastAsia="MS Mincho" w:hAnsi="Arial" w:cs="Arial"/>
          <w:b w:val="0"/>
          <w:bCs w:val="0"/>
          <w:sz w:val="18"/>
          <w:szCs w:val="18"/>
        </w:rPr>
        <w:t xml:space="preserve"> </w:t>
      </w:r>
      <w:r w:rsidR="00A90E1B">
        <w:rPr>
          <w:rFonts w:ascii="Arial" w:eastAsia="MS Mincho" w:hAnsi="Arial" w:cs="Arial"/>
          <w:b w:val="0"/>
          <w:bCs w:val="0"/>
          <w:sz w:val="18"/>
          <w:szCs w:val="18"/>
        </w:rPr>
        <w:t>(</w:t>
      </w:r>
      <w:r w:rsidR="00806B82">
        <w:rPr>
          <w:rFonts w:ascii="Arial" w:eastAsia="MS Mincho" w:hAnsi="Arial" w:cs="Arial"/>
          <w:b w:val="0"/>
          <w:bCs w:val="0"/>
          <w:sz w:val="18"/>
          <w:szCs w:val="18"/>
        </w:rPr>
        <w:t>SOH</w:t>
      </w:r>
      <w:r w:rsidR="00A90E1B">
        <w:rPr>
          <w:rFonts w:ascii="Arial" w:eastAsia="MS Mincho" w:hAnsi="Arial" w:cs="Arial"/>
          <w:b w:val="0"/>
          <w:bCs w:val="0"/>
          <w:sz w:val="18"/>
          <w:szCs w:val="18"/>
        </w:rPr>
        <w:t>)</w:t>
      </w:r>
      <w:r w:rsidRPr="007F08FA">
        <w:rPr>
          <w:rFonts w:ascii="Arial" w:eastAsia="MS Mincho" w:hAnsi="Arial" w:cs="Arial"/>
          <w:b w:val="0"/>
          <w:bCs w:val="0"/>
          <w:sz w:val="18"/>
          <w:szCs w:val="18"/>
        </w:rPr>
        <w:t xml:space="preserve"> der Batterie</w:t>
      </w:r>
      <w:r w:rsidR="00E524A8">
        <w:rPr>
          <w:rFonts w:ascii="Arial" w:eastAsia="MS Mincho" w:hAnsi="Arial" w:cs="Arial"/>
          <w:b w:val="0"/>
          <w:bCs w:val="0"/>
          <w:sz w:val="18"/>
          <w:szCs w:val="18"/>
        </w:rPr>
        <w:t>/Block/Zelle</w:t>
      </w:r>
      <w:r w:rsidRPr="007F08FA">
        <w:rPr>
          <w:rFonts w:ascii="Arial" w:eastAsia="MS Mincho" w:hAnsi="Arial" w:cs="Arial"/>
          <w:b w:val="0"/>
          <w:bCs w:val="0"/>
          <w:sz w:val="18"/>
          <w:szCs w:val="18"/>
        </w:rPr>
        <w:t xml:space="preserve"> liefert. Der längere Einsatz von Batterien führt zu Kostenreduzierungen und auch wichtigen Umweltaspekten wird Rechnung getragen.</w:t>
      </w:r>
    </w:p>
    <w:p w:rsidR="00B723A9" w:rsidRPr="007F08FA" w:rsidRDefault="00D65E07" w:rsidP="00B723A9">
      <w:pPr>
        <w:pStyle w:val="NurText"/>
        <w:ind w:firstLine="284"/>
        <w:jc w:val="both"/>
        <w:rPr>
          <w:rFonts w:ascii="Arial" w:eastAsia="MS Mincho" w:hAnsi="Arial" w:cs="Arial"/>
          <w:b w:val="0"/>
          <w:bCs w:val="0"/>
          <w:sz w:val="18"/>
          <w:szCs w:val="18"/>
        </w:rPr>
        <w:sectPr w:rsidR="00B723A9" w:rsidRPr="007F08FA">
          <w:type w:val="continuous"/>
          <w:pgSz w:w="11906" w:h="16838"/>
          <w:pgMar w:top="1135" w:right="1151" w:bottom="1276" w:left="1151" w:header="426" w:footer="416" w:gutter="0"/>
          <w:cols w:space="362"/>
          <w:titlePg/>
          <w:docGrid w:linePitch="492"/>
        </w:sectPr>
      </w:pPr>
      <w:r w:rsidRPr="007F08FA">
        <w:rPr>
          <w:rFonts w:ascii="Arial" w:eastAsia="MS Mincho" w:hAnsi="Arial" w:cs="Arial"/>
          <w:b w:val="0"/>
          <w:bCs w:val="0"/>
          <w:sz w:val="18"/>
          <w:szCs w:val="18"/>
        </w:rPr>
        <w:br/>
      </w:r>
    </w:p>
    <w:p w:rsidR="00E524A8" w:rsidRDefault="00E524A8">
      <w:pPr>
        <w:rPr>
          <w:rFonts w:ascii="Arial" w:eastAsia="MS Mincho" w:hAnsi="Arial" w:cs="Arial"/>
          <w:bCs w:val="0"/>
          <w:sz w:val="18"/>
          <w:szCs w:val="18"/>
        </w:rPr>
      </w:pPr>
    </w:p>
    <w:p w:rsidR="00C902E7" w:rsidRPr="007F08FA" w:rsidRDefault="0064789B" w:rsidP="008D63CC">
      <w:pPr>
        <w:rPr>
          <w:rFonts w:ascii="Arial" w:eastAsia="MS Mincho" w:hAnsi="Arial" w:cs="Arial"/>
          <w:bCs w:val="0"/>
          <w:sz w:val="18"/>
          <w:szCs w:val="18"/>
        </w:rPr>
      </w:pPr>
      <w:r w:rsidRPr="007F08FA">
        <w:rPr>
          <w:rFonts w:ascii="Arial" w:eastAsia="MS Mincho" w:hAnsi="Arial" w:cs="Arial"/>
          <w:bCs w:val="0"/>
          <w:sz w:val="18"/>
          <w:szCs w:val="18"/>
        </w:rPr>
        <w:t>Hilfestellung bei der Einführung</w:t>
      </w:r>
    </w:p>
    <w:p w:rsidR="005A6128" w:rsidRPr="007F08FA" w:rsidRDefault="005A6128" w:rsidP="00346B87">
      <w:pPr>
        <w:pStyle w:val="NurText"/>
        <w:ind w:firstLine="284"/>
        <w:rPr>
          <w:rFonts w:ascii="Arial" w:eastAsia="MS Mincho" w:hAnsi="Arial" w:cs="Arial"/>
          <w:color w:val="999999"/>
          <w:sz w:val="18"/>
          <w:szCs w:val="18"/>
          <w:u w:val="single"/>
        </w:rPr>
      </w:pPr>
    </w:p>
    <w:p w:rsidR="00F464A0" w:rsidRDefault="008D08D6" w:rsidP="00F01173">
      <w:pPr>
        <w:pStyle w:val="NurText"/>
        <w:rPr>
          <w:rFonts w:ascii="Arial" w:eastAsia="MS Mincho" w:hAnsi="Arial" w:cs="Arial"/>
          <w:b w:val="0"/>
          <w:bCs w:val="0"/>
          <w:sz w:val="18"/>
          <w:szCs w:val="18"/>
        </w:rPr>
      </w:pPr>
      <w:r w:rsidRPr="007F08FA">
        <w:rPr>
          <w:rFonts w:ascii="Arial" w:eastAsia="MS Mincho" w:hAnsi="Arial" w:cs="Arial"/>
          <w:b w:val="0"/>
          <w:bCs w:val="0"/>
          <w:sz w:val="18"/>
          <w:szCs w:val="18"/>
        </w:rPr>
        <w:t>Eine Unterstützung und Einweisung fü</w:t>
      </w:r>
      <w:r w:rsidR="00E15905" w:rsidRPr="007F08FA">
        <w:rPr>
          <w:rFonts w:ascii="Arial" w:eastAsia="MS Mincho" w:hAnsi="Arial" w:cs="Arial"/>
          <w:b w:val="0"/>
          <w:bCs w:val="0"/>
          <w:sz w:val="18"/>
          <w:szCs w:val="18"/>
        </w:rPr>
        <w:t>r diese Meßmethode wird durch den Distributor Elektronik Kontor Messtechnik GmbH gewährleistet.</w:t>
      </w:r>
      <w:r w:rsidR="000F7A79" w:rsidRPr="007F08FA">
        <w:rPr>
          <w:rFonts w:ascii="Arial" w:eastAsia="MS Mincho" w:hAnsi="Arial" w:cs="Arial"/>
          <w:b w:val="0"/>
          <w:bCs w:val="0"/>
          <w:sz w:val="18"/>
          <w:szCs w:val="18"/>
        </w:rPr>
        <w:t xml:space="preserve"> </w:t>
      </w:r>
    </w:p>
    <w:p w:rsidR="00F464A0" w:rsidRDefault="00F464A0" w:rsidP="00F01173">
      <w:pPr>
        <w:pStyle w:val="NurText"/>
        <w:rPr>
          <w:rFonts w:ascii="Arial" w:eastAsia="MS Mincho" w:hAnsi="Arial" w:cs="Arial"/>
          <w:b w:val="0"/>
          <w:bCs w:val="0"/>
          <w:sz w:val="18"/>
          <w:szCs w:val="18"/>
        </w:rPr>
      </w:pPr>
    </w:p>
    <w:p w:rsidR="00E20DCF" w:rsidRDefault="00E20DCF" w:rsidP="00F01173">
      <w:pPr>
        <w:pStyle w:val="NurText"/>
        <w:rPr>
          <w:rFonts w:ascii="Arial" w:eastAsia="MS Mincho" w:hAnsi="Arial" w:cs="Arial"/>
          <w:b w:val="0"/>
          <w:bCs w:val="0"/>
          <w:sz w:val="18"/>
          <w:szCs w:val="18"/>
        </w:rPr>
      </w:pPr>
    </w:p>
    <w:p w:rsidR="008D08D6" w:rsidRPr="007F08FA" w:rsidRDefault="0011186E" w:rsidP="00F01173">
      <w:pPr>
        <w:pStyle w:val="NurText"/>
        <w:rPr>
          <w:rFonts w:ascii="Arial" w:eastAsia="MS Mincho" w:hAnsi="Arial" w:cs="Arial"/>
          <w:b w:val="0"/>
          <w:bCs w:val="0"/>
          <w:sz w:val="18"/>
          <w:szCs w:val="18"/>
        </w:rPr>
      </w:pPr>
      <w:r w:rsidRPr="007F08FA">
        <w:rPr>
          <w:rFonts w:ascii="Arial" w:eastAsia="MS Mincho" w:hAnsi="Arial" w:cs="Arial"/>
          <w:b w:val="0"/>
          <w:bCs w:val="0"/>
          <w:sz w:val="18"/>
          <w:szCs w:val="18"/>
        </w:rPr>
        <w:t xml:space="preserve">Regelmäßige </w:t>
      </w:r>
      <w:r w:rsidR="000F7A79" w:rsidRPr="007F08FA">
        <w:rPr>
          <w:rFonts w:ascii="Arial" w:eastAsia="MS Mincho" w:hAnsi="Arial" w:cs="Arial"/>
          <w:bCs w:val="0"/>
          <w:sz w:val="18"/>
          <w:szCs w:val="18"/>
        </w:rPr>
        <w:t>Seminare</w:t>
      </w:r>
      <w:r w:rsidR="000F7A79" w:rsidRPr="007F08FA">
        <w:rPr>
          <w:rFonts w:ascii="Arial" w:eastAsia="MS Mincho" w:hAnsi="Arial" w:cs="Arial"/>
          <w:b w:val="0"/>
          <w:bCs w:val="0"/>
          <w:sz w:val="18"/>
          <w:szCs w:val="18"/>
        </w:rPr>
        <w:t xml:space="preserve"> bieten Fachleuten Gelegenheit sich intensiv über das Thema zu informieren. </w:t>
      </w:r>
      <w:r w:rsidR="00F464A0">
        <w:rPr>
          <w:rFonts w:ascii="Arial" w:eastAsia="MS Mincho" w:hAnsi="Arial" w:cs="Arial"/>
          <w:b w:val="0"/>
          <w:bCs w:val="0"/>
          <w:sz w:val="18"/>
          <w:szCs w:val="18"/>
        </w:rPr>
        <w:t xml:space="preserve">In </w:t>
      </w:r>
      <w:r w:rsidR="00C0575C">
        <w:rPr>
          <w:rFonts w:ascii="Arial" w:eastAsia="MS Mincho" w:hAnsi="Arial" w:cs="Arial"/>
          <w:b w:val="0"/>
          <w:bCs w:val="0"/>
          <w:sz w:val="18"/>
          <w:szCs w:val="18"/>
        </w:rPr>
        <w:t xml:space="preserve">unserem </w:t>
      </w:r>
      <w:r w:rsidR="00F464A0" w:rsidRPr="00C0575C">
        <w:rPr>
          <w:rFonts w:ascii="Arial" w:eastAsia="MS Mincho" w:hAnsi="Arial" w:cs="Arial"/>
          <w:bCs w:val="0"/>
          <w:sz w:val="18"/>
          <w:szCs w:val="18"/>
        </w:rPr>
        <w:t>Batterieseminar</w:t>
      </w:r>
      <w:r w:rsidR="00F464A0">
        <w:rPr>
          <w:rFonts w:ascii="Arial" w:eastAsia="MS Mincho" w:hAnsi="Arial" w:cs="Arial"/>
          <w:b w:val="0"/>
          <w:bCs w:val="0"/>
          <w:sz w:val="18"/>
          <w:szCs w:val="18"/>
        </w:rPr>
        <w:t xml:space="preserve"> wird der Hintergrund der </w:t>
      </w:r>
      <w:r w:rsidR="00394FAA">
        <w:rPr>
          <w:rFonts w:ascii="Arial" w:eastAsia="MS Mincho" w:hAnsi="Arial" w:cs="Arial"/>
          <w:b w:val="0"/>
          <w:bCs w:val="0"/>
          <w:sz w:val="18"/>
          <w:szCs w:val="18"/>
        </w:rPr>
        <w:t xml:space="preserve">Leitwert und </w:t>
      </w:r>
      <w:r w:rsidR="00F464A0">
        <w:rPr>
          <w:rFonts w:ascii="Arial" w:eastAsia="MS Mincho" w:hAnsi="Arial" w:cs="Arial"/>
          <w:b w:val="0"/>
          <w:bCs w:val="0"/>
          <w:sz w:val="18"/>
          <w:szCs w:val="18"/>
        </w:rPr>
        <w:t>Innenwiderstandsmesstechnik erläutert, welche Rahmenbedingungen f</w:t>
      </w:r>
      <w:r w:rsidR="00C0575C">
        <w:rPr>
          <w:rFonts w:ascii="Arial" w:eastAsia="MS Mincho" w:hAnsi="Arial" w:cs="Arial"/>
          <w:b w:val="0"/>
          <w:bCs w:val="0"/>
          <w:sz w:val="18"/>
          <w:szCs w:val="18"/>
        </w:rPr>
        <w:t>ür eine reproduzierbare Messung</w:t>
      </w:r>
      <w:r w:rsidR="00F464A0">
        <w:rPr>
          <w:rFonts w:ascii="Arial" w:eastAsia="MS Mincho" w:hAnsi="Arial" w:cs="Arial"/>
          <w:b w:val="0"/>
          <w:bCs w:val="0"/>
          <w:sz w:val="18"/>
          <w:szCs w:val="18"/>
        </w:rPr>
        <w:t xml:space="preserve"> wichtig sind und welche Grenzw</w:t>
      </w:r>
      <w:r w:rsidR="00C0575C">
        <w:rPr>
          <w:rFonts w:ascii="Arial" w:eastAsia="MS Mincho" w:hAnsi="Arial" w:cs="Arial"/>
          <w:b w:val="0"/>
          <w:bCs w:val="0"/>
          <w:sz w:val="18"/>
          <w:szCs w:val="18"/>
        </w:rPr>
        <w:t>erte maß</w:t>
      </w:r>
      <w:r w:rsidR="00F464A0">
        <w:rPr>
          <w:rFonts w:ascii="Arial" w:eastAsia="MS Mincho" w:hAnsi="Arial" w:cs="Arial"/>
          <w:b w:val="0"/>
          <w:bCs w:val="0"/>
          <w:sz w:val="18"/>
          <w:szCs w:val="18"/>
        </w:rPr>
        <w:t>geblich sind.</w:t>
      </w:r>
      <w:r w:rsidRPr="007F08FA">
        <w:rPr>
          <w:rFonts w:ascii="Arial" w:eastAsia="MS Mincho" w:hAnsi="Arial" w:cs="Arial"/>
          <w:b w:val="0"/>
          <w:bCs w:val="0"/>
          <w:sz w:val="18"/>
          <w:szCs w:val="18"/>
        </w:rPr>
        <w:br/>
      </w:r>
      <w:r w:rsidR="00C0575C">
        <w:rPr>
          <w:rFonts w:ascii="Arial" w:eastAsia="MS Mincho" w:hAnsi="Arial" w:cs="Arial"/>
          <w:b w:val="0"/>
          <w:bCs w:val="0"/>
          <w:sz w:val="18"/>
          <w:szCs w:val="18"/>
        </w:rPr>
        <w:br/>
      </w:r>
      <w:r w:rsidRPr="007F08FA">
        <w:rPr>
          <w:rFonts w:ascii="Arial" w:eastAsia="MS Mincho" w:hAnsi="Arial" w:cs="Arial"/>
          <w:b w:val="0"/>
          <w:bCs w:val="0"/>
          <w:sz w:val="18"/>
          <w:szCs w:val="18"/>
        </w:rPr>
        <w:t xml:space="preserve">Eine </w:t>
      </w:r>
      <w:r w:rsidRPr="007F08FA">
        <w:rPr>
          <w:rFonts w:ascii="Arial" w:eastAsia="MS Mincho" w:hAnsi="Arial" w:cs="Arial"/>
          <w:bCs w:val="0"/>
          <w:sz w:val="18"/>
          <w:szCs w:val="18"/>
        </w:rPr>
        <w:t>„Batteriefachmann Schulung“</w:t>
      </w:r>
      <w:r w:rsidRPr="007F08FA">
        <w:rPr>
          <w:rFonts w:ascii="Arial" w:eastAsia="MS Mincho" w:hAnsi="Arial" w:cs="Arial"/>
          <w:b w:val="0"/>
          <w:bCs w:val="0"/>
          <w:sz w:val="18"/>
          <w:szCs w:val="18"/>
        </w:rPr>
        <w:t xml:space="preserve"> vermittelt alle relevanten Aspekte, die ein Servicetechniker bei Industriekunden, aber auch im wachsende</w:t>
      </w:r>
      <w:r w:rsidR="0092687A" w:rsidRPr="007F08FA">
        <w:rPr>
          <w:rFonts w:ascii="Arial" w:eastAsia="MS Mincho" w:hAnsi="Arial" w:cs="Arial"/>
          <w:b w:val="0"/>
          <w:bCs w:val="0"/>
          <w:sz w:val="18"/>
          <w:szCs w:val="18"/>
        </w:rPr>
        <w:t>n Bereich der Privatkunden (</w:t>
      </w:r>
      <w:r w:rsidRPr="007F08FA">
        <w:rPr>
          <w:rFonts w:ascii="Arial" w:eastAsia="MS Mincho" w:hAnsi="Arial" w:cs="Arial"/>
          <w:b w:val="0"/>
          <w:bCs w:val="0"/>
          <w:sz w:val="18"/>
          <w:szCs w:val="18"/>
        </w:rPr>
        <w:t xml:space="preserve">Kelleranlagen für Solarspeicher) wissen muss. </w:t>
      </w:r>
      <w:r w:rsidR="00E20DCF">
        <w:rPr>
          <w:rFonts w:ascii="Arial" w:eastAsia="MS Mincho" w:hAnsi="Arial" w:cs="Arial"/>
          <w:b w:val="0"/>
          <w:bCs w:val="0"/>
          <w:sz w:val="18"/>
          <w:szCs w:val="18"/>
        </w:rPr>
        <w:t>Diese Schulung wird auch als Inhouse-Veranstaltung angeboten.</w:t>
      </w:r>
    </w:p>
    <w:p w:rsidR="008D08D6" w:rsidRPr="007F08FA" w:rsidRDefault="008D08D6" w:rsidP="00346B87">
      <w:pPr>
        <w:pStyle w:val="NurText"/>
        <w:ind w:firstLine="284"/>
        <w:rPr>
          <w:rFonts w:ascii="Arial" w:eastAsia="MS Mincho" w:hAnsi="Arial" w:cs="Arial"/>
          <w:b w:val="0"/>
          <w:bCs w:val="0"/>
          <w:sz w:val="18"/>
          <w:szCs w:val="18"/>
        </w:rPr>
      </w:pPr>
    </w:p>
    <w:p w:rsidR="00DE4653" w:rsidRPr="007F08FA" w:rsidRDefault="008A63DA" w:rsidP="00F01173">
      <w:pPr>
        <w:pStyle w:val="NurText"/>
        <w:rPr>
          <w:rFonts w:ascii="Arial" w:eastAsia="MS Mincho" w:hAnsi="Arial" w:cs="Arial"/>
          <w:b w:val="0"/>
          <w:bCs w:val="0"/>
          <w:sz w:val="18"/>
          <w:szCs w:val="18"/>
        </w:rPr>
      </w:pPr>
      <w:r w:rsidRPr="007F08FA">
        <w:rPr>
          <w:rFonts w:ascii="Arial" w:hAnsi="Arial" w:cs="Arial"/>
          <w:i/>
          <w:sz w:val="18"/>
          <w:szCs w:val="18"/>
        </w:rPr>
        <w:t xml:space="preserve">Elektronik-Kontor Messtechnik GmbH arbeitet seit </w:t>
      </w:r>
      <w:r w:rsidR="0011186E" w:rsidRPr="007F08FA">
        <w:rPr>
          <w:rFonts w:ascii="Arial" w:hAnsi="Arial" w:cs="Arial"/>
          <w:i/>
          <w:sz w:val="18"/>
          <w:szCs w:val="18"/>
        </w:rPr>
        <w:t>30</w:t>
      </w:r>
      <w:r w:rsidRPr="007F08FA">
        <w:rPr>
          <w:rFonts w:ascii="Arial" w:hAnsi="Arial" w:cs="Arial"/>
          <w:i/>
          <w:sz w:val="18"/>
          <w:szCs w:val="18"/>
        </w:rPr>
        <w:t xml:space="preserve"> Jahren als herstellerunabhängiger Distributor für elektrische Messgeräte. Hochqualifizierte Mitarbeiter sichern die persönliche Beratung der Kunden vor Ort. Stammsitz </w:t>
      </w:r>
      <w:r w:rsidR="00864BD3" w:rsidRPr="007F08FA">
        <w:rPr>
          <w:rFonts w:ascii="Arial" w:hAnsi="Arial" w:cs="Arial"/>
          <w:i/>
          <w:sz w:val="18"/>
          <w:szCs w:val="18"/>
        </w:rPr>
        <w:t xml:space="preserve">ist </w:t>
      </w:r>
      <w:r w:rsidRPr="007F08FA">
        <w:rPr>
          <w:rFonts w:ascii="Arial" w:hAnsi="Arial" w:cs="Arial"/>
          <w:i/>
          <w:sz w:val="18"/>
          <w:szCs w:val="18"/>
        </w:rPr>
        <w:t>in Heilbronn</w:t>
      </w:r>
      <w:r w:rsidRPr="007F08FA">
        <w:rPr>
          <w:rFonts w:ascii="Arial" w:hAnsi="Arial" w:cs="Arial"/>
          <w:i/>
          <w:sz w:val="18"/>
          <w:szCs w:val="18"/>
        </w:rPr>
        <w:br/>
      </w:r>
      <w:r w:rsidR="00703C48" w:rsidRPr="007F08FA">
        <w:rPr>
          <w:rFonts w:ascii="Arial" w:eastAsia="MS Mincho" w:hAnsi="Arial" w:cs="Arial"/>
          <w:b w:val="0"/>
          <w:bCs w:val="0"/>
          <w:sz w:val="18"/>
          <w:szCs w:val="18"/>
        </w:rPr>
        <w:br/>
      </w:r>
      <w:r w:rsidR="008D08D6" w:rsidRPr="007F08FA">
        <w:rPr>
          <w:rFonts w:ascii="Arial" w:eastAsia="MS Mincho" w:hAnsi="Arial" w:cs="Arial"/>
          <w:b w:val="0"/>
          <w:bCs w:val="0"/>
          <w:sz w:val="18"/>
          <w:szCs w:val="18"/>
        </w:rPr>
        <w:t>Weitere Unterlagen, ein Angebot oder einen Vorführtermin erhalten Sie unter der Fax-Nr.: 07131/89 829-13</w:t>
      </w:r>
    </w:p>
    <w:p w:rsidR="00C902E7" w:rsidRPr="007F08FA" w:rsidRDefault="008D08D6" w:rsidP="00F01173">
      <w:pPr>
        <w:pStyle w:val="NurText"/>
        <w:rPr>
          <w:rFonts w:ascii="Arial" w:eastAsia="MS Mincho" w:hAnsi="Arial" w:cs="Arial"/>
          <w:b w:val="0"/>
          <w:bCs w:val="0"/>
          <w:sz w:val="18"/>
          <w:szCs w:val="18"/>
        </w:rPr>
      </w:pPr>
      <w:r w:rsidRPr="007F08FA">
        <w:rPr>
          <w:rFonts w:ascii="Arial" w:eastAsia="MS Mincho" w:hAnsi="Arial" w:cs="Arial"/>
          <w:b w:val="0"/>
          <w:bCs w:val="0"/>
          <w:sz w:val="18"/>
          <w:szCs w:val="18"/>
        </w:rPr>
        <w:t>Date</w:t>
      </w:r>
      <w:r w:rsidR="002C41C1">
        <w:rPr>
          <w:rFonts w:ascii="Arial" w:eastAsia="MS Mincho" w:hAnsi="Arial" w:cs="Arial"/>
          <w:b w:val="0"/>
          <w:bCs w:val="0"/>
          <w:sz w:val="18"/>
          <w:szCs w:val="18"/>
        </w:rPr>
        <w:t>nblätter finden Sie auch unter:</w:t>
      </w:r>
    </w:p>
    <w:p w:rsidR="00C902E7" w:rsidRPr="007F08FA" w:rsidRDefault="00C902E7" w:rsidP="00F01173">
      <w:pPr>
        <w:pStyle w:val="NurText"/>
        <w:rPr>
          <w:rFonts w:ascii="Arial" w:eastAsia="MS Mincho" w:hAnsi="Arial" w:cs="Arial"/>
          <w:b w:val="0"/>
          <w:bCs w:val="0"/>
          <w:sz w:val="18"/>
          <w:szCs w:val="18"/>
        </w:rPr>
      </w:pPr>
      <w:r w:rsidRPr="007F08FA">
        <w:rPr>
          <w:rFonts w:ascii="Arial" w:eastAsia="MS Mincho" w:hAnsi="Arial" w:cs="Arial"/>
          <w:b w:val="0"/>
          <w:bCs w:val="0"/>
          <w:sz w:val="18"/>
          <w:szCs w:val="18"/>
        </w:rPr>
        <w:t xml:space="preserve">Elektronik-Kontor </w:t>
      </w:r>
      <w:proofErr w:type="spellStart"/>
      <w:r w:rsidRPr="007F08FA">
        <w:rPr>
          <w:rFonts w:ascii="Arial" w:eastAsia="MS Mincho" w:hAnsi="Arial" w:cs="Arial"/>
          <w:b w:val="0"/>
          <w:bCs w:val="0"/>
          <w:sz w:val="18"/>
          <w:szCs w:val="18"/>
        </w:rPr>
        <w:t>Meßtechnik</w:t>
      </w:r>
      <w:proofErr w:type="spellEnd"/>
      <w:r w:rsidRPr="007F08FA">
        <w:rPr>
          <w:rFonts w:ascii="Arial" w:eastAsia="MS Mincho" w:hAnsi="Arial" w:cs="Arial"/>
          <w:b w:val="0"/>
          <w:bCs w:val="0"/>
          <w:sz w:val="18"/>
          <w:szCs w:val="18"/>
        </w:rPr>
        <w:t xml:space="preserve"> GmbH</w:t>
      </w:r>
      <w:r w:rsidRPr="007F08FA">
        <w:rPr>
          <w:rFonts w:ascii="Arial" w:eastAsia="MS Mincho" w:hAnsi="Arial" w:cs="Arial"/>
          <w:b w:val="0"/>
          <w:bCs w:val="0"/>
          <w:sz w:val="18"/>
          <w:szCs w:val="18"/>
        </w:rPr>
        <w:br/>
        <w:t>Tel.: 07131/89 829-0</w:t>
      </w:r>
    </w:p>
    <w:p w:rsidR="00C902E7" w:rsidRDefault="00F01173" w:rsidP="00F01173">
      <w:pPr>
        <w:pStyle w:val="NurText"/>
        <w:rPr>
          <w:rFonts w:ascii="Arial" w:eastAsia="MS Mincho" w:hAnsi="Arial" w:cs="Arial"/>
          <w:b w:val="0"/>
          <w:bCs w:val="0"/>
          <w:sz w:val="18"/>
          <w:szCs w:val="18"/>
          <w:lang w:val="it-IT"/>
        </w:rPr>
      </w:pPr>
      <w:r w:rsidRPr="007F08FA">
        <w:rPr>
          <w:rFonts w:ascii="Arial" w:eastAsia="MS Mincho" w:hAnsi="Arial" w:cs="Arial"/>
          <w:b w:val="0"/>
          <w:bCs w:val="0"/>
          <w:sz w:val="18"/>
          <w:szCs w:val="18"/>
          <w:lang w:val="it-IT"/>
        </w:rPr>
        <w:t xml:space="preserve">e-mail: </w:t>
      </w:r>
      <w:hyperlink r:id="rId17" w:history="1">
        <w:r w:rsidR="002C41C1" w:rsidRPr="004B1E33">
          <w:rPr>
            <w:rStyle w:val="Link"/>
            <w:rFonts w:ascii="Arial" w:eastAsia="MS Mincho" w:hAnsi="Arial" w:cs="Arial"/>
            <w:b w:val="0"/>
            <w:bCs w:val="0"/>
            <w:sz w:val="18"/>
            <w:szCs w:val="18"/>
            <w:lang w:val="it-IT"/>
          </w:rPr>
          <w:t>mess@ekomess.de</w:t>
        </w:r>
      </w:hyperlink>
      <w:r w:rsidR="002C41C1">
        <w:rPr>
          <w:rFonts w:ascii="Arial" w:eastAsia="MS Mincho" w:hAnsi="Arial" w:cs="Arial"/>
          <w:b w:val="0"/>
          <w:bCs w:val="0"/>
          <w:sz w:val="18"/>
          <w:szCs w:val="18"/>
          <w:lang w:val="it-IT"/>
        </w:rPr>
        <w:br/>
      </w:r>
      <w:hyperlink r:id="rId18" w:history="1">
        <w:r w:rsidR="002C41C1" w:rsidRPr="004B1E33">
          <w:rPr>
            <w:rStyle w:val="Link"/>
            <w:rFonts w:ascii="Arial" w:eastAsia="MS Mincho" w:hAnsi="Arial" w:cs="Arial"/>
            <w:b w:val="0"/>
            <w:bCs w:val="0"/>
            <w:sz w:val="18"/>
            <w:szCs w:val="18"/>
            <w:lang w:val="it-IT"/>
          </w:rPr>
          <w:t>www.ekomess.de</w:t>
        </w:r>
      </w:hyperlink>
    </w:p>
    <w:p w:rsidR="002C41C1" w:rsidRPr="007F08FA" w:rsidRDefault="002C41C1" w:rsidP="00F01173">
      <w:pPr>
        <w:pStyle w:val="NurText"/>
        <w:rPr>
          <w:rFonts w:ascii="Arial" w:eastAsia="MS Mincho" w:hAnsi="Arial" w:cs="Arial"/>
          <w:b w:val="0"/>
          <w:bCs w:val="0"/>
          <w:sz w:val="18"/>
          <w:szCs w:val="18"/>
          <w:lang w:val="it-IT"/>
        </w:rPr>
      </w:pPr>
    </w:p>
    <w:p w:rsidR="00C902E7" w:rsidRPr="007F08FA" w:rsidRDefault="00C902E7" w:rsidP="00346B87">
      <w:pPr>
        <w:pStyle w:val="NurText"/>
        <w:ind w:firstLine="284"/>
        <w:rPr>
          <w:rFonts w:ascii="Arial" w:eastAsia="MS Mincho" w:hAnsi="Arial" w:cs="Arial"/>
          <w:b w:val="0"/>
          <w:bCs w:val="0"/>
          <w:sz w:val="18"/>
          <w:szCs w:val="18"/>
          <w:lang w:val="it-IT"/>
        </w:rPr>
      </w:pPr>
    </w:p>
    <w:p w:rsidR="00365DD9" w:rsidRPr="007F08FA" w:rsidRDefault="00365DD9" w:rsidP="00346B87">
      <w:pPr>
        <w:pStyle w:val="NurText"/>
        <w:ind w:firstLine="284"/>
        <w:rPr>
          <w:rFonts w:ascii="Arial" w:eastAsia="MS Mincho" w:hAnsi="Arial" w:cs="Arial"/>
          <w:b w:val="0"/>
          <w:bCs w:val="0"/>
          <w:sz w:val="18"/>
          <w:szCs w:val="18"/>
        </w:rPr>
      </w:pPr>
      <w:r w:rsidRPr="007F08FA">
        <w:rPr>
          <w:rFonts w:ascii="Arial" w:eastAsia="MS Mincho" w:hAnsi="Arial" w:cs="Arial"/>
          <w:bCs w:val="0"/>
          <w:sz w:val="18"/>
          <w:szCs w:val="18"/>
        </w:rPr>
        <w:t>Autorenvita:</w:t>
      </w:r>
      <w:r w:rsidRPr="007F08FA">
        <w:rPr>
          <w:rFonts w:ascii="Arial" w:eastAsia="MS Mincho" w:hAnsi="Arial" w:cs="Arial"/>
          <w:b w:val="0"/>
          <w:bCs w:val="0"/>
          <w:sz w:val="18"/>
          <w:szCs w:val="18"/>
        </w:rPr>
        <w:br/>
        <w:t>Michael Jäger</w:t>
      </w:r>
      <w:r w:rsidR="00DB73CB" w:rsidRPr="007F08FA">
        <w:rPr>
          <w:rFonts w:ascii="Arial" w:eastAsia="MS Mincho" w:hAnsi="Arial" w:cs="Arial"/>
          <w:b w:val="0"/>
          <w:bCs w:val="0"/>
          <w:sz w:val="18"/>
          <w:szCs w:val="18"/>
        </w:rPr>
        <w:t>, Jahrgang 1960, ist seit 2002 bei Elektronik-Kontor Messtechnik</w:t>
      </w:r>
      <w:r w:rsidR="00F01173" w:rsidRPr="007F08FA">
        <w:rPr>
          <w:rFonts w:ascii="Arial" w:eastAsia="MS Mincho" w:hAnsi="Arial" w:cs="Arial"/>
          <w:b w:val="0"/>
          <w:bCs w:val="0"/>
          <w:sz w:val="18"/>
          <w:szCs w:val="18"/>
        </w:rPr>
        <w:t xml:space="preserve"> GmbH in</w:t>
      </w:r>
      <w:r w:rsidR="00DB73CB" w:rsidRPr="007F08FA">
        <w:rPr>
          <w:rFonts w:ascii="Arial" w:eastAsia="MS Mincho" w:hAnsi="Arial" w:cs="Arial"/>
          <w:b w:val="0"/>
          <w:bCs w:val="0"/>
          <w:sz w:val="18"/>
          <w:szCs w:val="18"/>
        </w:rPr>
        <w:t xml:space="preserve"> Heilbronn für den Vertrieb</w:t>
      </w:r>
      <w:r w:rsidRPr="007F08FA">
        <w:rPr>
          <w:rFonts w:ascii="Arial" w:eastAsia="MS Mincho" w:hAnsi="Arial" w:cs="Arial"/>
          <w:b w:val="0"/>
          <w:bCs w:val="0"/>
          <w:sz w:val="18"/>
          <w:szCs w:val="18"/>
        </w:rPr>
        <w:t xml:space="preserve"> </w:t>
      </w:r>
      <w:r w:rsidR="00DB73CB" w:rsidRPr="007F08FA">
        <w:rPr>
          <w:rFonts w:ascii="Arial" w:eastAsia="MS Mincho" w:hAnsi="Arial" w:cs="Arial"/>
          <w:b w:val="0"/>
          <w:bCs w:val="0"/>
          <w:sz w:val="18"/>
          <w:szCs w:val="18"/>
        </w:rPr>
        <w:t xml:space="preserve">von </w:t>
      </w:r>
      <w:r w:rsidRPr="007F08FA">
        <w:rPr>
          <w:rFonts w:ascii="Arial" w:eastAsia="MS Mincho" w:hAnsi="Arial" w:cs="Arial"/>
          <w:b w:val="0"/>
          <w:bCs w:val="0"/>
          <w:sz w:val="18"/>
          <w:szCs w:val="18"/>
        </w:rPr>
        <w:t>elektrischen Messgeräten tätig.</w:t>
      </w:r>
      <w:r w:rsidR="00DB73CB" w:rsidRPr="007F08FA">
        <w:rPr>
          <w:rFonts w:ascii="Arial" w:eastAsia="MS Mincho" w:hAnsi="Arial" w:cs="Arial"/>
          <w:b w:val="0"/>
          <w:bCs w:val="0"/>
          <w:sz w:val="18"/>
          <w:szCs w:val="18"/>
        </w:rPr>
        <w:t xml:space="preserve"> Der staatlich geprüfte </w:t>
      </w:r>
      <w:r w:rsidR="007914C8" w:rsidRPr="007F08FA">
        <w:rPr>
          <w:rFonts w:ascii="Arial" w:eastAsia="MS Mincho" w:hAnsi="Arial" w:cs="Arial"/>
          <w:b w:val="0"/>
          <w:bCs w:val="0"/>
          <w:sz w:val="18"/>
          <w:szCs w:val="18"/>
        </w:rPr>
        <w:t>Elektro</w:t>
      </w:r>
      <w:r w:rsidR="00A90E1B">
        <w:rPr>
          <w:rFonts w:ascii="Arial" w:eastAsia="MS Mincho" w:hAnsi="Arial" w:cs="Arial"/>
          <w:b w:val="0"/>
          <w:bCs w:val="0"/>
          <w:sz w:val="18"/>
          <w:szCs w:val="18"/>
        </w:rPr>
        <w:t>t</w:t>
      </w:r>
      <w:r w:rsidR="00DB73CB" w:rsidRPr="007F08FA">
        <w:rPr>
          <w:rFonts w:ascii="Arial" w:eastAsia="MS Mincho" w:hAnsi="Arial" w:cs="Arial"/>
          <w:b w:val="0"/>
          <w:bCs w:val="0"/>
          <w:sz w:val="18"/>
          <w:szCs w:val="18"/>
        </w:rPr>
        <w:t xml:space="preserve">echniker ist Produktspezialist für </w:t>
      </w:r>
      <w:r w:rsidR="00864BD3" w:rsidRPr="007F08FA">
        <w:rPr>
          <w:rFonts w:ascii="Arial" w:eastAsia="MS Mincho" w:hAnsi="Arial" w:cs="Arial"/>
          <w:b w:val="0"/>
          <w:bCs w:val="0"/>
          <w:sz w:val="18"/>
          <w:szCs w:val="18"/>
        </w:rPr>
        <w:t xml:space="preserve">die </w:t>
      </w:r>
      <w:r w:rsidR="00DB73CB" w:rsidRPr="007F08FA">
        <w:rPr>
          <w:rFonts w:ascii="Arial" w:eastAsia="MS Mincho" w:hAnsi="Arial" w:cs="Arial"/>
          <w:b w:val="0"/>
          <w:bCs w:val="0"/>
          <w:sz w:val="18"/>
          <w:szCs w:val="18"/>
        </w:rPr>
        <w:t xml:space="preserve">Batterietester </w:t>
      </w:r>
      <w:r w:rsidR="002C41C1">
        <w:rPr>
          <w:rFonts w:ascii="Arial" w:eastAsia="MS Mincho" w:hAnsi="Arial" w:cs="Arial"/>
          <w:b w:val="0"/>
          <w:bCs w:val="0"/>
          <w:sz w:val="18"/>
          <w:szCs w:val="18"/>
        </w:rPr>
        <w:t>verschiedener Hersteller.</w:t>
      </w:r>
    </w:p>
    <w:p w:rsidR="00864BD3" w:rsidRPr="007F08FA" w:rsidRDefault="00F464A0" w:rsidP="00346B87">
      <w:pPr>
        <w:pStyle w:val="NurText"/>
        <w:ind w:firstLine="284"/>
        <w:rPr>
          <w:rFonts w:ascii="Arial" w:eastAsia="MS Mincho" w:hAnsi="Arial" w:cs="Arial"/>
          <w:b w:val="0"/>
          <w:bCs w:val="0"/>
          <w:color w:val="333399"/>
          <w:sz w:val="18"/>
          <w:szCs w:val="18"/>
        </w:rPr>
      </w:pPr>
      <w:r>
        <w:rPr>
          <w:rFonts w:ascii="Arial" w:eastAsia="MS Mincho" w:hAnsi="Arial" w:cs="Arial"/>
          <w:b w:val="0"/>
          <w:bCs w:val="0"/>
          <w:color w:val="333399"/>
          <w:sz w:val="18"/>
          <w:szCs w:val="18"/>
        </w:rPr>
        <w:br/>
      </w:r>
    </w:p>
    <w:p w:rsidR="00C902E7" w:rsidRPr="007F08FA" w:rsidRDefault="00C902E7" w:rsidP="00346B87">
      <w:pPr>
        <w:pStyle w:val="NurText"/>
        <w:ind w:firstLine="284"/>
        <w:rPr>
          <w:rFonts w:ascii="Arial" w:eastAsia="MS Mincho" w:hAnsi="Arial" w:cs="Arial"/>
          <w:b w:val="0"/>
          <w:bCs w:val="0"/>
          <w:color w:val="333399"/>
          <w:sz w:val="18"/>
          <w:szCs w:val="18"/>
          <w:lang w:val="it-IT"/>
        </w:rPr>
      </w:pPr>
    </w:p>
    <w:sectPr w:rsidR="00C902E7" w:rsidRPr="007F08FA" w:rsidSect="00FD4E5B">
      <w:type w:val="continuous"/>
      <w:pgSz w:w="11906" w:h="16838"/>
      <w:pgMar w:top="1417" w:right="1152" w:bottom="1134" w:left="1152" w:header="708" w:footer="708" w:gutter="0"/>
      <w:cols w:space="708"/>
      <w:titlePg/>
      <w:docGrid w:linePitch="492"/>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53160" w:rsidRDefault="00C53160">
      <w:r>
        <w:separator/>
      </w:r>
    </w:p>
  </w:endnote>
  <w:endnote w:type="continuationSeparator" w:id="1">
    <w:p w:rsidR="00C53160" w:rsidRDefault="00C531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F3BF6" w:rsidRPr="00ED331B" w:rsidRDefault="000F3BF6" w:rsidP="000F3BF6">
    <w:pPr>
      <w:pStyle w:val="Fuzeile"/>
      <w:pBdr>
        <w:top w:val="thinThickSmallGap" w:sz="24" w:space="1" w:color="622423" w:themeColor="accent2" w:themeShade="7F"/>
      </w:pBdr>
      <w:rPr>
        <w:rFonts w:cs="Arial"/>
        <w:b w:val="0"/>
        <w:bCs w:val="0"/>
        <w:sz w:val="18"/>
        <w:szCs w:val="18"/>
      </w:rPr>
    </w:pPr>
  </w:p>
  <w:p w:rsidR="009130B0" w:rsidRPr="009130B0" w:rsidRDefault="009130B0" w:rsidP="009130B0">
    <w:pPr>
      <w:pStyle w:val="Fuzeile"/>
      <w:rPr>
        <w:rFonts w:ascii="Arial" w:hAnsi="Arial" w:cs="Arial"/>
        <w:sz w:val="16"/>
        <w:szCs w:val="16"/>
      </w:rPr>
    </w:pPr>
    <w:r w:rsidRPr="009130B0">
      <w:rPr>
        <w:rFonts w:ascii="Arial" w:hAnsi="Arial" w:cs="Arial"/>
        <w:sz w:val="16"/>
        <w:szCs w:val="16"/>
      </w:rPr>
      <w:t xml:space="preserve">Elektronik-Kontor Messtechnik </w:t>
    </w:r>
    <w:r w:rsidR="00F44757">
      <w:rPr>
        <w:rFonts w:ascii="Arial" w:hAnsi="Arial" w:cs="Arial"/>
        <w:sz w:val="16"/>
        <w:szCs w:val="16"/>
      </w:rPr>
      <w:t>GmbH, Heilbronn – Fachbericht Ba</w:t>
    </w:r>
    <w:r w:rsidRPr="009130B0">
      <w:rPr>
        <w:rFonts w:ascii="Arial" w:hAnsi="Arial" w:cs="Arial"/>
        <w:sz w:val="16"/>
        <w:szCs w:val="16"/>
      </w:rPr>
      <w:t xml:space="preserve">tterieüberwachung                           </w:t>
    </w:r>
    <w:r w:rsidR="009C6288">
      <w:rPr>
        <w:rFonts w:ascii="Arial" w:hAnsi="Arial" w:cs="Arial"/>
        <w:sz w:val="16"/>
        <w:szCs w:val="16"/>
      </w:rPr>
      <w:t xml:space="preserve">                       </w:t>
    </w:r>
    <w:r w:rsidR="007F6B32">
      <w:rPr>
        <w:rFonts w:ascii="Arial" w:hAnsi="Arial" w:cs="Arial"/>
        <w:sz w:val="16"/>
        <w:szCs w:val="16"/>
      </w:rPr>
      <w:t xml:space="preserve">Rev. </w:t>
    </w:r>
    <w:r w:rsidR="00300AA1">
      <w:rPr>
        <w:rFonts w:ascii="Arial" w:hAnsi="Arial" w:cs="Arial"/>
        <w:sz w:val="16"/>
        <w:szCs w:val="16"/>
      </w:rPr>
      <w:t>1124</w:t>
    </w:r>
    <w:r w:rsidR="001E4463">
      <w:rPr>
        <w:rFonts w:ascii="Arial" w:hAnsi="Arial" w:cs="Arial"/>
        <w:sz w:val="16"/>
        <w:szCs w:val="16"/>
      </w:rPr>
      <w:t>-</w:t>
    </w:r>
    <w:r w:rsidR="0086574C">
      <w:rPr>
        <w:rFonts w:ascii="Arial" w:hAnsi="Arial" w:cs="Arial"/>
        <w:sz w:val="16"/>
        <w:szCs w:val="16"/>
      </w:rPr>
      <w:t>2</w:t>
    </w:r>
  </w:p>
  <w:p w:rsidR="009130B0" w:rsidRPr="009130B0" w:rsidRDefault="009C6288" w:rsidP="009C6288">
    <w:pPr>
      <w:pStyle w:val="Fuzeile"/>
      <w:rPr>
        <w:rFonts w:ascii="Arial" w:hAnsi="Arial" w:cs="Arial"/>
        <w:sz w:val="16"/>
        <w:szCs w:val="16"/>
      </w:rPr>
    </w:pPr>
    <w:r>
      <w:rPr>
        <w:rFonts w:ascii="Arial" w:hAnsi="Arial" w:cs="Arial"/>
        <w:sz w:val="16"/>
        <w:szCs w:val="16"/>
      </w:rPr>
      <w:t xml:space="preserve">Spitzwegstr. 18, 74081 Heilbronn – Tel.: 07131/89829-0 - </w:t>
    </w:r>
    <w:hyperlink r:id="rId1" w:history="1">
      <w:proofErr w:type="spellStart"/>
      <w:r w:rsidRPr="00C709D8">
        <w:rPr>
          <w:rStyle w:val="Link"/>
          <w:rFonts w:ascii="Arial" w:hAnsi="Arial" w:cs="Arial"/>
          <w:sz w:val="16"/>
          <w:szCs w:val="16"/>
        </w:rPr>
        <w:t>mess@ekomess.de</w:t>
      </w:r>
      <w:proofErr w:type="spellEnd"/>
    </w:hyperlink>
    <w:r>
      <w:rPr>
        <w:rFonts w:ascii="Arial" w:hAnsi="Arial" w:cs="Arial"/>
        <w:sz w:val="16"/>
        <w:szCs w:val="16"/>
      </w:rPr>
      <w:t xml:space="preserve"> – </w:t>
    </w:r>
    <w:proofErr w:type="spellStart"/>
    <w:r>
      <w:rPr>
        <w:rFonts w:ascii="Arial" w:hAnsi="Arial" w:cs="Arial"/>
        <w:sz w:val="16"/>
        <w:szCs w:val="16"/>
      </w:rPr>
      <w:t>www-ekomess.de</w:t>
    </w:r>
    <w:proofErr w:type="spellEnd"/>
    <w:r w:rsidR="009130B0" w:rsidRPr="009130B0">
      <w:rPr>
        <w:rFonts w:ascii="Arial" w:hAnsi="Arial" w:cs="Arial"/>
        <w:sz w:val="16"/>
        <w:szCs w:val="16"/>
      </w:rPr>
      <w:t xml:space="preserve"> </w:t>
    </w:r>
    <w:r>
      <w:rPr>
        <w:rFonts w:ascii="Arial" w:hAnsi="Arial" w:cs="Arial"/>
        <w:sz w:val="16"/>
        <w:szCs w:val="16"/>
      </w:rPr>
      <w:tab/>
      <w:t xml:space="preserve">                        </w:t>
    </w:r>
    <w:r w:rsidR="009130B0" w:rsidRPr="009130B0">
      <w:rPr>
        <w:rFonts w:ascii="Arial" w:hAnsi="Arial" w:cs="Arial"/>
        <w:sz w:val="16"/>
        <w:szCs w:val="16"/>
      </w:rPr>
      <w:t xml:space="preserve">    Seite </w:t>
    </w:r>
    <w:r w:rsidR="00C92F99" w:rsidRPr="009130B0">
      <w:rPr>
        <w:rFonts w:ascii="Arial" w:hAnsi="Arial" w:cs="Arial"/>
        <w:sz w:val="16"/>
        <w:szCs w:val="16"/>
      </w:rPr>
      <w:fldChar w:fldCharType="begin"/>
    </w:r>
    <w:r w:rsidR="009130B0" w:rsidRPr="009130B0">
      <w:rPr>
        <w:rFonts w:ascii="Arial" w:hAnsi="Arial" w:cs="Arial"/>
        <w:sz w:val="16"/>
        <w:szCs w:val="16"/>
      </w:rPr>
      <w:instrText xml:space="preserve"> PAGE </w:instrText>
    </w:r>
    <w:r w:rsidR="00C92F99" w:rsidRPr="009130B0">
      <w:rPr>
        <w:rFonts w:ascii="Arial" w:hAnsi="Arial" w:cs="Arial"/>
        <w:sz w:val="16"/>
        <w:szCs w:val="16"/>
      </w:rPr>
      <w:fldChar w:fldCharType="separate"/>
    </w:r>
    <w:r w:rsidR="00D3663B">
      <w:rPr>
        <w:rFonts w:ascii="Arial" w:hAnsi="Arial" w:cs="Arial"/>
        <w:noProof/>
        <w:sz w:val="16"/>
        <w:szCs w:val="16"/>
      </w:rPr>
      <w:t>3</w:t>
    </w:r>
    <w:r w:rsidR="00C92F99" w:rsidRPr="009130B0">
      <w:rPr>
        <w:rFonts w:ascii="Arial" w:hAnsi="Arial" w:cs="Arial"/>
        <w:sz w:val="16"/>
        <w:szCs w:val="16"/>
      </w:rPr>
      <w:fldChar w:fldCharType="end"/>
    </w:r>
    <w:r w:rsidR="009130B0" w:rsidRPr="009130B0">
      <w:rPr>
        <w:rFonts w:ascii="Arial" w:hAnsi="Arial" w:cs="Arial"/>
        <w:sz w:val="16"/>
        <w:szCs w:val="16"/>
      </w:rPr>
      <w:t xml:space="preserve"> von </w:t>
    </w:r>
    <w:r w:rsidR="00C92F99" w:rsidRPr="009130B0">
      <w:rPr>
        <w:rFonts w:ascii="Arial" w:hAnsi="Arial" w:cs="Arial"/>
        <w:sz w:val="16"/>
        <w:szCs w:val="16"/>
      </w:rPr>
      <w:fldChar w:fldCharType="begin"/>
    </w:r>
    <w:r w:rsidR="009130B0" w:rsidRPr="009130B0">
      <w:rPr>
        <w:rFonts w:ascii="Arial" w:hAnsi="Arial" w:cs="Arial"/>
        <w:sz w:val="16"/>
        <w:szCs w:val="16"/>
      </w:rPr>
      <w:instrText xml:space="preserve"> NUMPAGES </w:instrText>
    </w:r>
    <w:r w:rsidR="00C92F99" w:rsidRPr="009130B0">
      <w:rPr>
        <w:rFonts w:ascii="Arial" w:hAnsi="Arial" w:cs="Arial"/>
        <w:sz w:val="16"/>
        <w:szCs w:val="16"/>
      </w:rPr>
      <w:fldChar w:fldCharType="separate"/>
    </w:r>
    <w:r w:rsidR="00D3663B">
      <w:rPr>
        <w:rFonts w:ascii="Arial" w:hAnsi="Arial" w:cs="Arial"/>
        <w:noProof/>
        <w:sz w:val="16"/>
        <w:szCs w:val="16"/>
      </w:rPr>
      <w:t>7</w:t>
    </w:r>
    <w:r w:rsidR="00C92F99" w:rsidRPr="009130B0">
      <w:rPr>
        <w:rFonts w:ascii="Arial" w:hAnsi="Arial" w:cs="Arial"/>
        <w:sz w:val="16"/>
        <w:szCs w:val="16"/>
      </w:rPr>
      <w:fldChar w:fldCharType="end"/>
    </w:r>
  </w:p>
  <w:p w:rsidR="0015051B" w:rsidRPr="00D8205B" w:rsidRDefault="0015051B" w:rsidP="009130B0">
    <w:pPr>
      <w:pStyle w:val="Fuzeile"/>
      <w:jc w:val="center"/>
      <w:rPr>
        <w:sz w:val="16"/>
        <w:szCs w:val="20"/>
      </w:rP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D0B2C" w:rsidRPr="00ED331B" w:rsidRDefault="008D0B2C" w:rsidP="009130B0">
    <w:pPr>
      <w:pStyle w:val="Fuzeile"/>
      <w:pBdr>
        <w:top w:val="thinThickSmallGap" w:sz="24" w:space="0" w:color="622423" w:themeColor="accent2" w:themeShade="7F"/>
      </w:pBdr>
      <w:rPr>
        <w:rFonts w:cs="Arial"/>
        <w:b w:val="0"/>
        <w:bCs w:val="0"/>
        <w:sz w:val="18"/>
        <w:szCs w:val="18"/>
      </w:rPr>
    </w:pPr>
  </w:p>
  <w:p w:rsidR="00BD4F82" w:rsidRPr="009130B0" w:rsidRDefault="00BD4F82" w:rsidP="008D0B2C">
    <w:pPr>
      <w:pStyle w:val="Fuzeile"/>
      <w:rPr>
        <w:rFonts w:ascii="Arial" w:hAnsi="Arial" w:cs="Arial"/>
        <w:sz w:val="16"/>
        <w:szCs w:val="16"/>
      </w:rPr>
    </w:pPr>
    <w:r w:rsidRPr="009130B0">
      <w:rPr>
        <w:rFonts w:ascii="Arial" w:hAnsi="Arial" w:cs="Arial"/>
        <w:sz w:val="16"/>
        <w:szCs w:val="16"/>
      </w:rPr>
      <w:t>Elektronik-Kontor Messtechnik GmbH, Heilbronn – Fachbericht B</w:t>
    </w:r>
    <w:r w:rsidR="00F44757">
      <w:rPr>
        <w:rFonts w:ascii="Arial" w:hAnsi="Arial" w:cs="Arial"/>
        <w:sz w:val="16"/>
        <w:szCs w:val="16"/>
      </w:rPr>
      <w:t>a</w:t>
    </w:r>
    <w:r w:rsidRPr="009130B0">
      <w:rPr>
        <w:rFonts w:ascii="Arial" w:hAnsi="Arial" w:cs="Arial"/>
        <w:sz w:val="16"/>
        <w:szCs w:val="16"/>
      </w:rPr>
      <w:t xml:space="preserve">tterieüberwachung                                                 </w:t>
    </w:r>
    <w:r w:rsidR="007F6B32">
      <w:rPr>
        <w:rFonts w:ascii="Arial" w:hAnsi="Arial" w:cs="Arial"/>
        <w:sz w:val="16"/>
        <w:szCs w:val="16"/>
      </w:rPr>
      <w:t xml:space="preserve">Rev. </w:t>
    </w:r>
    <w:r w:rsidR="00300AA1">
      <w:rPr>
        <w:rFonts w:ascii="Arial" w:hAnsi="Arial" w:cs="Arial"/>
        <w:sz w:val="16"/>
        <w:szCs w:val="16"/>
      </w:rPr>
      <w:t>1124</w:t>
    </w:r>
    <w:r w:rsidR="001E4463">
      <w:rPr>
        <w:rFonts w:ascii="Arial" w:hAnsi="Arial" w:cs="Arial"/>
        <w:sz w:val="16"/>
        <w:szCs w:val="16"/>
      </w:rPr>
      <w:t>-</w:t>
    </w:r>
    <w:r w:rsidR="0086574C">
      <w:rPr>
        <w:rFonts w:ascii="Arial" w:hAnsi="Arial" w:cs="Arial"/>
        <w:sz w:val="16"/>
        <w:szCs w:val="16"/>
      </w:rPr>
      <w:t>2</w:t>
    </w:r>
  </w:p>
  <w:p w:rsidR="00BD4F82" w:rsidRPr="009130B0" w:rsidRDefault="009C6288" w:rsidP="009C6288">
    <w:pPr>
      <w:pStyle w:val="Fuzeile"/>
      <w:rPr>
        <w:rFonts w:ascii="Arial" w:hAnsi="Arial" w:cs="Arial"/>
        <w:sz w:val="16"/>
        <w:szCs w:val="16"/>
      </w:rPr>
    </w:pPr>
    <w:r>
      <w:rPr>
        <w:rFonts w:ascii="Arial" w:hAnsi="Arial" w:cs="Arial"/>
        <w:sz w:val="16"/>
        <w:szCs w:val="16"/>
      </w:rPr>
      <w:t xml:space="preserve">Spitzwegstr. 18, 74081 Heilbronn – Tel.: 07131/89829-0 - </w:t>
    </w:r>
    <w:hyperlink r:id="rId1" w:history="1">
      <w:proofErr w:type="spellStart"/>
      <w:r w:rsidRPr="00C709D8">
        <w:rPr>
          <w:rStyle w:val="Link"/>
          <w:rFonts w:ascii="Arial" w:hAnsi="Arial" w:cs="Arial"/>
          <w:sz w:val="16"/>
          <w:szCs w:val="16"/>
        </w:rPr>
        <w:t>mess@ekomess.de</w:t>
      </w:r>
      <w:proofErr w:type="spellEnd"/>
    </w:hyperlink>
    <w:r>
      <w:rPr>
        <w:rFonts w:ascii="Arial" w:hAnsi="Arial" w:cs="Arial"/>
        <w:sz w:val="16"/>
        <w:szCs w:val="16"/>
      </w:rPr>
      <w:t xml:space="preserve"> – </w:t>
    </w:r>
    <w:proofErr w:type="spellStart"/>
    <w:r>
      <w:rPr>
        <w:rFonts w:ascii="Arial" w:hAnsi="Arial" w:cs="Arial"/>
        <w:sz w:val="16"/>
        <w:szCs w:val="16"/>
      </w:rPr>
      <w:t>www-ekomess.de</w:t>
    </w:r>
    <w:proofErr w:type="spellEnd"/>
    <w:r w:rsidRPr="009130B0">
      <w:rPr>
        <w:rFonts w:ascii="Arial" w:hAnsi="Arial" w:cs="Arial"/>
        <w:sz w:val="16"/>
        <w:szCs w:val="16"/>
      </w:rPr>
      <w:t xml:space="preserve"> </w:t>
    </w:r>
    <w:r>
      <w:rPr>
        <w:rFonts w:ascii="Arial" w:hAnsi="Arial" w:cs="Arial"/>
        <w:sz w:val="16"/>
        <w:szCs w:val="16"/>
      </w:rPr>
      <w:tab/>
      <w:t xml:space="preserve">                        </w:t>
    </w:r>
    <w:r w:rsidRPr="009130B0">
      <w:rPr>
        <w:rFonts w:ascii="Arial" w:hAnsi="Arial" w:cs="Arial"/>
        <w:sz w:val="16"/>
        <w:szCs w:val="16"/>
      </w:rPr>
      <w:t xml:space="preserve">    Seite </w:t>
    </w:r>
    <w:r w:rsidR="00C92F99" w:rsidRPr="009130B0">
      <w:rPr>
        <w:rFonts w:ascii="Arial" w:hAnsi="Arial" w:cs="Arial"/>
        <w:sz w:val="16"/>
        <w:szCs w:val="16"/>
      </w:rPr>
      <w:fldChar w:fldCharType="begin"/>
    </w:r>
    <w:r w:rsidRPr="009130B0">
      <w:rPr>
        <w:rFonts w:ascii="Arial" w:hAnsi="Arial" w:cs="Arial"/>
        <w:sz w:val="16"/>
        <w:szCs w:val="16"/>
      </w:rPr>
      <w:instrText xml:space="preserve"> PAGE </w:instrText>
    </w:r>
    <w:r w:rsidR="00C92F99" w:rsidRPr="009130B0">
      <w:rPr>
        <w:rFonts w:ascii="Arial" w:hAnsi="Arial" w:cs="Arial"/>
        <w:sz w:val="16"/>
        <w:szCs w:val="16"/>
      </w:rPr>
      <w:fldChar w:fldCharType="separate"/>
    </w:r>
    <w:r w:rsidR="00D3663B">
      <w:rPr>
        <w:rFonts w:ascii="Arial" w:hAnsi="Arial" w:cs="Arial"/>
        <w:noProof/>
        <w:sz w:val="16"/>
        <w:szCs w:val="16"/>
      </w:rPr>
      <w:t>1</w:t>
    </w:r>
    <w:r w:rsidR="00C92F99" w:rsidRPr="009130B0">
      <w:rPr>
        <w:rFonts w:ascii="Arial" w:hAnsi="Arial" w:cs="Arial"/>
        <w:sz w:val="16"/>
        <w:szCs w:val="16"/>
      </w:rPr>
      <w:fldChar w:fldCharType="end"/>
    </w:r>
    <w:r w:rsidRPr="009130B0">
      <w:rPr>
        <w:rFonts w:ascii="Arial" w:hAnsi="Arial" w:cs="Arial"/>
        <w:sz w:val="16"/>
        <w:szCs w:val="16"/>
      </w:rPr>
      <w:t xml:space="preserve"> von </w:t>
    </w:r>
    <w:r w:rsidR="00C92F99" w:rsidRPr="009130B0">
      <w:rPr>
        <w:rFonts w:ascii="Arial" w:hAnsi="Arial" w:cs="Arial"/>
        <w:sz w:val="16"/>
        <w:szCs w:val="16"/>
      </w:rPr>
      <w:fldChar w:fldCharType="begin"/>
    </w:r>
    <w:r w:rsidRPr="009130B0">
      <w:rPr>
        <w:rFonts w:ascii="Arial" w:hAnsi="Arial" w:cs="Arial"/>
        <w:sz w:val="16"/>
        <w:szCs w:val="16"/>
      </w:rPr>
      <w:instrText xml:space="preserve"> NUMPAGES </w:instrText>
    </w:r>
    <w:r w:rsidR="00C92F99" w:rsidRPr="009130B0">
      <w:rPr>
        <w:rFonts w:ascii="Arial" w:hAnsi="Arial" w:cs="Arial"/>
        <w:sz w:val="16"/>
        <w:szCs w:val="16"/>
      </w:rPr>
      <w:fldChar w:fldCharType="separate"/>
    </w:r>
    <w:r w:rsidR="00D3663B">
      <w:rPr>
        <w:rFonts w:ascii="Arial" w:hAnsi="Arial" w:cs="Arial"/>
        <w:noProof/>
        <w:sz w:val="16"/>
        <w:szCs w:val="16"/>
      </w:rPr>
      <w:t>1</w:t>
    </w:r>
    <w:r w:rsidR="00C92F99" w:rsidRPr="009130B0">
      <w:rPr>
        <w:rFonts w:ascii="Arial" w:hAnsi="Arial" w:cs="Arial"/>
        <w:sz w:val="16"/>
        <w:szCs w:val="16"/>
      </w:rPr>
      <w:fldChar w:fldCharType="end"/>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53160" w:rsidRDefault="00C53160">
      <w:r>
        <w:separator/>
      </w:r>
    </w:p>
  </w:footnote>
  <w:footnote w:type="continuationSeparator" w:id="1">
    <w:p w:rsidR="00C53160" w:rsidRDefault="00C53160">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72C35" w:rsidRDefault="00EC0F83">
    <w:pPr>
      <w:pStyle w:val="Kopfzeile"/>
    </w:pPr>
    <w:r>
      <w:rPr>
        <w:noProof/>
      </w:rPr>
      <w:drawing>
        <wp:inline distT="0" distB="0" distL="0" distR="0">
          <wp:extent cx="6090920" cy="238760"/>
          <wp:effectExtent l="0" t="0" r="0" b="0"/>
          <wp:docPr id="13" name="Bild 31" descr="D:\E-Kontor\Firmenprofil\Logo Eko 2010 - Roter Balken all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Kontor\Firmenprofil\Logo Eko 2010 - Roter Balken alleine.jp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0920" cy="238760"/>
                  </a:xfrm>
                  <a:prstGeom prst="rect">
                    <a:avLst/>
                  </a:prstGeom>
                  <a:noFill/>
                  <a:ln>
                    <a:noFill/>
                  </a:ln>
                </pic:spPr>
              </pic:pic>
            </a:graphicData>
          </a:graphic>
        </wp:inline>
      </w:drawing>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0778" w:rsidRDefault="00EC0F83" w:rsidP="00FD6240">
    <w:pPr>
      <w:pStyle w:val="Kopfzeile"/>
      <w:jc w:val="center"/>
    </w:pPr>
    <w:r>
      <w:rPr>
        <w:noProof/>
      </w:rPr>
      <w:drawing>
        <wp:inline distT="0" distB="0" distL="0" distR="0">
          <wp:extent cx="4084515" cy="1296035"/>
          <wp:effectExtent l="0" t="0" r="0" b="0"/>
          <wp:docPr id="14"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Kontor\Firmenprofil\Logo ohne Messkontor.bmp"/>
                  <pic:cNvPicPr>
                    <a:picLocks noChangeAspect="1" noChangeArrowheads="1"/>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084515" cy="1296035"/>
                  </a:xfrm>
                  <a:prstGeom prst="rect">
                    <a:avLst/>
                  </a:prstGeom>
                  <a:noFill/>
                  <a:ln>
                    <a:noFill/>
                  </a:ln>
                </pic:spPr>
              </pic:pic>
            </a:graphicData>
          </a:graphic>
        </wp:inline>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A3C3E74"/>
    <w:multiLevelType w:val="hybridMultilevel"/>
    <w:tmpl w:val="219EFD24"/>
    <w:lvl w:ilvl="0" w:tplc="EA46375C">
      <w:start w:val="1"/>
      <w:numFmt w:val="bullet"/>
      <w:lvlText w:val="•"/>
      <w:lvlJc w:val="left"/>
      <w:pPr>
        <w:tabs>
          <w:tab w:val="num" w:pos="720"/>
        </w:tabs>
        <w:ind w:left="720" w:hanging="360"/>
      </w:pPr>
      <w:rPr>
        <w:rFonts w:ascii="Times New Roman" w:hAnsi="Times New Roman" w:hint="default"/>
      </w:rPr>
    </w:lvl>
    <w:lvl w:ilvl="1" w:tplc="181EAEC2">
      <w:start w:val="170"/>
      <w:numFmt w:val="bullet"/>
      <w:lvlText w:val="–"/>
      <w:lvlJc w:val="left"/>
      <w:pPr>
        <w:tabs>
          <w:tab w:val="num" w:pos="1440"/>
        </w:tabs>
        <w:ind w:left="1440" w:hanging="360"/>
      </w:pPr>
      <w:rPr>
        <w:rFonts w:ascii="Times New Roman" w:hAnsi="Times New Roman" w:hint="default"/>
      </w:rPr>
    </w:lvl>
    <w:lvl w:ilvl="2" w:tplc="D024ADA0" w:tentative="1">
      <w:start w:val="1"/>
      <w:numFmt w:val="bullet"/>
      <w:lvlText w:val="•"/>
      <w:lvlJc w:val="left"/>
      <w:pPr>
        <w:tabs>
          <w:tab w:val="num" w:pos="2160"/>
        </w:tabs>
        <w:ind w:left="2160" w:hanging="360"/>
      </w:pPr>
      <w:rPr>
        <w:rFonts w:ascii="Times New Roman" w:hAnsi="Times New Roman" w:hint="default"/>
      </w:rPr>
    </w:lvl>
    <w:lvl w:ilvl="3" w:tplc="58CC206A" w:tentative="1">
      <w:start w:val="1"/>
      <w:numFmt w:val="bullet"/>
      <w:lvlText w:val="•"/>
      <w:lvlJc w:val="left"/>
      <w:pPr>
        <w:tabs>
          <w:tab w:val="num" w:pos="2880"/>
        </w:tabs>
        <w:ind w:left="2880" w:hanging="360"/>
      </w:pPr>
      <w:rPr>
        <w:rFonts w:ascii="Times New Roman" w:hAnsi="Times New Roman" w:hint="default"/>
      </w:rPr>
    </w:lvl>
    <w:lvl w:ilvl="4" w:tplc="ED42B16E" w:tentative="1">
      <w:start w:val="1"/>
      <w:numFmt w:val="bullet"/>
      <w:lvlText w:val="•"/>
      <w:lvlJc w:val="left"/>
      <w:pPr>
        <w:tabs>
          <w:tab w:val="num" w:pos="3600"/>
        </w:tabs>
        <w:ind w:left="3600" w:hanging="360"/>
      </w:pPr>
      <w:rPr>
        <w:rFonts w:ascii="Times New Roman" w:hAnsi="Times New Roman" w:hint="default"/>
      </w:rPr>
    </w:lvl>
    <w:lvl w:ilvl="5" w:tplc="750CE810" w:tentative="1">
      <w:start w:val="1"/>
      <w:numFmt w:val="bullet"/>
      <w:lvlText w:val="•"/>
      <w:lvlJc w:val="left"/>
      <w:pPr>
        <w:tabs>
          <w:tab w:val="num" w:pos="4320"/>
        </w:tabs>
        <w:ind w:left="4320" w:hanging="360"/>
      </w:pPr>
      <w:rPr>
        <w:rFonts w:ascii="Times New Roman" w:hAnsi="Times New Roman" w:hint="default"/>
      </w:rPr>
    </w:lvl>
    <w:lvl w:ilvl="6" w:tplc="4CE45BA4" w:tentative="1">
      <w:start w:val="1"/>
      <w:numFmt w:val="bullet"/>
      <w:lvlText w:val="•"/>
      <w:lvlJc w:val="left"/>
      <w:pPr>
        <w:tabs>
          <w:tab w:val="num" w:pos="5040"/>
        </w:tabs>
        <w:ind w:left="5040" w:hanging="360"/>
      </w:pPr>
      <w:rPr>
        <w:rFonts w:ascii="Times New Roman" w:hAnsi="Times New Roman" w:hint="default"/>
      </w:rPr>
    </w:lvl>
    <w:lvl w:ilvl="7" w:tplc="27F67EC4" w:tentative="1">
      <w:start w:val="1"/>
      <w:numFmt w:val="bullet"/>
      <w:lvlText w:val="•"/>
      <w:lvlJc w:val="left"/>
      <w:pPr>
        <w:tabs>
          <w:tab w:val="num" w:pos="5760"/>
        </w:tabs>
        <w:ind w:left="5760" w:hanging="360"/>
      </w:pPr>
      <w:rPr>
        <w:rFonts w:ascii="Times New Roman" w:hAnsi="Times New Roman" w:hint="default"/>
      </w:rPr>
    </w:lvl>
    <w:lvl w:ilvl="8" w:tplc="8C7A85C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1978FA"/>
    <w:multiLevelType w:val="hybridMultilevel"/>
    <w:tmpl w:val="3E12BAEA"/>
    <w:lvl w:ilvl="0" w:tplc="4B54305A">
      <w:numFmt w:val="bullet"/>
      <w:lvlText w:val="-"/>
      <w:lvlJc w:val="left"/>
      <w:pPr>
        <w:ind w:left="644" w:hanging="360"/>
      </w:pPr>
      <w:rPr>
        <w:rFonts w:ascii="Arial" w:eastAsia="MS Mincho"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
    <w:nsid w:val="41CC0038"/>
    <w:multiLevelType w:val="hybridMultilevel"/>
    <w:tmpl w:val="0BA65F2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4A6E10E6"/>
    <w:multiLevelType w:val="hybridMultilevel"/>
    <w:tmpl w:val="F78424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B13296E"/>
    <w:multiLevelType w:val="hybridMultilevel"/>
    <w:tmpl w:val="35E4E84A"/>
    <w:lvl w:ilvl="0" w:tplc="F4BA37E2">
      <w:start w:val="1"/>
      <w:numFmt w:val="bullet"/>
      <w:lvlText w:val="•"/>
      <w:lvlJc w:val="left"/>
      <w:pPr>
        <w:tabs>
          <w:tab w:val="num" w:pos="720"/>
        </w:tabs>
        <w:ind w:left="720" w:hanging="360"/>
      </w:pPr>
      <w:rPr>
        <w:rFonts w:ascii="Times New Roman" w:hAnsi="Times New Roman" w:hint="default"/>
      </w:rPr>
    </w:lvl>
    <w:lvl w:ilvl="1" w:tplc="4E92B892" w:tentative="1">
      <w:start w:val="1"/>
      <w:numFmt w:val="bullet"/>
      <w:lvlText w:val="•"/>
      <w:lvlJc w:val="left"/>
      <w:pPr>
        <w:tabs>
          <w:tab w:val="num" w:pos="1440"/>
        </w:tabs>
        <w:ind w:left="1440" w:hanging="360"/>
      </w:pPr>
      <w:rPr>
        <w:rFonts w:ascii="Times New Roman" w:hAnsi="Times New Roman" w:hint="default"/>
      </w:rPr>
    </w:lvl>
    <w:lvl w:ilvl="2" w:tplc="44E8DA64" w:tentative="1">
      <w:start w:val="1"/>
      <w:numFmt w:val="bullet"/>
      <w:lvlText w:val="•"/>
      <w:lvlJc w:val="left"/>
      <w:pPr>
        <w:tabs>
          <w:tab w:val="num" w:pos="2160"/>
        </w:tabs>
        <w:ind w:left="2160" w:hanging="360"/>
      </w:pPr>
      <w:rPr>
        <w:rFonts w:ascii="Times New Roman" w:hAnsi="Times New Roman" w:hint="default"/>
      </w:rPr>
    </w:lvl>
    <w:lvl w:ilvl="3" w:tplc="BC5CA9BE" w:tentative="1">
      <w:start w:val="1"/>
      <w:numFmt w:val="bullet"/>
      <w:lvlText w:val="•"/>
      <w:lvlJc w:val="left"/>
      <w:pPr>
        <w:tabs>
          <w:tab w:val="num" w:pos="2880"/>
        </w:tabs>
        <w:ind w:left="2880" w:hanging="360"/>
      </w:pPr>
      <w:rPr>
        <w:rFonts w:ascii="Times New Roman" w:hAnsi="Times New Roman" w:hint="default"/>
      </w:rPr>
    </w:lvl>
    <w:lvl w:ilvl="4" w:tplc="473E820C" w:tentative="1">
      <w:start w:val="1"/>
      <w:numFmt w:val="bullet"/>
      <w:lvlText w:val="•"/>
      <w:lvlJc w:val="left"/>
      <w:pPr>
        <w:tabs>
          <w:tab w:val="num" w:pos="3600"/>
        </w:tabs>
        <w:ind w:left="3600" w:hanging="360"/>
      </w:pPr>
      <w:rPr>
        <w:rFonts w:ascii="Times New Roman" w:hAnsi="Times New Roman" w:hint="default"/>
      </w:rPr>
    </w:lvl>
    <w:lvl w:ilvl="5" w:tplc="68AAB7EA" w:tentative="1">
      <w:start w:val="1"/>
      <w:numFmt w:val="bullet"/>
      <w:lvlText w:val="•"/>
      <w:lvlJc w:val="left"/>
      <w:pPr>
        <w:tabs>
          <w:tab w:val="num" w:pos="4320"/>
        </w:tabs>
        <w:ind w:left="4320" w:hanging="360"/>
      </w:pPr>
      <w:rPr>
        <w:rFonts w:ascii="Times New Roman" w:hAnsi="Times New Roman" w:hint="default"/>
      </w:rPr>
    </w:lvl>
    <w:lvl w:ilvl="6" w:tplc="3E082012" w:tentative="1">
      <w:start w:val="1"/>
      <w:numFmt w:val="bullet"/>
      <w:lvlText w:val="•"/>
      <w:lvlJc w:val="left"/>
      <w:pPr>
        <w:tabs>
          <w:tab w:val="num" w:pos="5040"/>
        </w:tabs>
        <w:ind w:left="5040" w:hanging="360"/>
      </w:pPr>
      <w:rPr>
        <w:rFonts w:ascii="Times New Roman" w:hAnsi="Times New Roman" w:hint="default"/>
      </w:rPr>
    </w:lvl>
    <w:lvl w:ilvl="7" w:tplc="BA3AD8D0" w:tentative="1">
      <w:start w:val="1"/>
      <w:numFmt w:val="bullet"/>
      <w:lvlText w:val="•"/>
      <w:lvlJc w:val="left"/>
      <w:pPr>
        <w:tabs>
          <w:tab w:val="num" w:pos="5760"/>
        </w:tabs>
        <w:ind w:left="5760" w:hanging="360"/>
      </w:pPr>
      <w:rPr>
        <w:rFonts w:ascii="Times New Roman" w:hAnsi="Times New Roman" w:hint="default"/>
      </w:rPr>
    </w:lvl>
    <w:lvl w:ilvl="8" w:tplc="3544DB0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stylePaneFormatFilter w:val="3701"/>
  <w:doNotTrackMoves/>
  <w:defaultTabStop w:val="708"/>
  <w:hyphenationZone w:val="425"/>
  <w:noPunctuationKerning/>
  <w:characterSpacingControl w:val="doNotCompress"/>
  <w:hdrShapeDefaults>
    <o:shapedefaults v:ext="edit" spidmax="2066"/>
  </w:hdrShapeDefaults>
  <w:footnotePr>
    <w:footnote w:id="0"/>
    <w:footnote w:id="1"/>
  </w:footnotePr>
  <w:endnotePr>
    <w:endnote w:id="0"/>
    <w:endnote w:id="1"/>
  </w:endnotePr>
  <w:compat/>
  <w:rsids>
    <w:rsidRoot w:val="002E0C0D"/>
    <w:rsid w:val="000003B6"/>
    <w:rsid w:val="00012A19"/>
    <w:rsid w:val="00015167"/>
    <w:rsid w:val="00015D21"/>
    <w:rsid w:val="00016E2D"/>
    <w:rsid w:val="00021921"/>
    <w:rsid w:val="0003257E"/>
    <w:rsid w:val="00041FA5"/>
    <w:rsid w:val="00044565"/>
    <w:rsid w:val="000465DD"/>
    <w:rsid w:val="00057C0E"/>
    <w:rsid w:val="00062B80"/>
    <w:rsid w:val="000638A1"/>
    <w:rsid w:val="00065B53"/>
    <w:rsid w:val="00070751"/>
    <w:rsid w:val="00075E0C"/>
    <w:rsid w:val="000776B1"/>
    <w:rsid w:val="00080A3C"/>
    <w:rsid w:val="0008164E"/>
    <w:rsid w:val="000919C0"/>
    <w:rsid w:val="00095B16"/>
    <w:rsid w:val="000A4FF8"/>
    <w:rsid w:val="000A5988"/>
    <w:rsid w:val="000A5EB3"/>
    <w:rsid w:val="000B0412"/>
    <w:rsid w:val="000B1A17"/>
    <w:rsid w:val="000B205B"/>
    <w:rsid w:val="000B5AB6"/>
    <w:rsid w:val="000B7217"/>
    <w:rsid w:val="000C0696"/>
    <w:rsid w:val="000C79BD"/>
    <w:rsid w:val="000F047D"/>
    <w:rsid w:val="000F3BF6"/>
    <w:rsid w:val="000F7A79"/>
    <w:rsid w:val="00100154"/>
    <w:rsid w:val="001014B9"/>
    <w:rsid w:val="00103C20"/>
    <w:rsid w:val="00104D42"/>
    <w:rsid w:val="0011186E"/>
    <w:rsid w:val="00117D05"/>
    <w:rsid w:val="0012493A"/>
    <w:rsid w:val="0012587B"/>
    <w:rsid w:val="0012647F"/>
    <w:rsid w:val="001274CC"/>
    <w:rsid w:val="00130B78"/>
    <w:rsid w:val="00141638"/>
    <w:rsid w:val="001457A1"/>
    <w:rsid w:val="0015051B"/>
    <w:rsid w:val="00157394"/>
    <w:rsid w:val="00157E44"/>
    <w:rsid w:val="00161DE4"/>
    <w:rsid w:val="00165C83"/>
    <w:rsid w:val="00175501"/>
    <w:rsid w:val="001773E1"/>
    <w:rsid w:val="00186B23"/>
    <w:rsid w:val="00187F31"/>
    <w:rsid w:val="00191FFC"/>
    <w:rsid w:val="0019363F"/>
    <w:rsid w:val="001A4B7A"/>
    <w:rsid w:val="001A53E0"/>
    <w:rsid w:val="001A6D7B"/>
    <w:rsid w:val="001B53AF"/>
    <w:rsid w:val="001C4F34"/>
    <w:rsid w:val="001C7277"/>
    <w:rsid w:val="001C76E5"/>
    <w:rsid w:val="001D6A18"/>
    <w:rsid w:val="001D7A23"/>
    <w:rsid w:val="001E02F8"/>
    <w:rsid w:val="001E4463"/>
    <w:rsid w:val="001E7350"/>
    <w:rsid w:val="001F09A4"/>
    <w:rsid w:val="001F4D0A"/>
    <w:rsid w:val="002021F1"/>
    <w:rsid w:val="00203B89"/>
    <w:rsid w:val="0020499A"/>
    <w:rsid w:val="0021543B"/>
    <w:rsid w:val="00216F0C"/>
    <w:rsid w:val="00221AC6"/>
    <w:rsid w:val="00222961"/>
    <w:rsid w:val="00227FA5"/>
    <w:rsid w:val="00231101"/>
    <w:rsid w:val="00240F5D"/>
    <w:rsid w:val="00247DDE"/>
    <w:rsid w:val="0025217C"/>
    <w:rsid w:val="0025303C"/>
    <w:rsid w:val="00263883"/>
    <w:rsid w:val="002650BA"/>
    <w:rsid w:val="0026734F"/>
    <w:rsid w:val="002735F2"/>
    <w:rsid w:val="002826A0"/>
    <w:rsid w:val="0028601D"/>
    <w:rsid w:val="002A0000"/>
    <w:rsid w:val="002A1051"/>
    <w:rsid w:val="002A3DB6"/>
    <w:rsid w:val="002A40B1"/>
    <w:rsid w:val="002A66CF"/>
    <w:rsid w:val="002B3EEF"/>
    <w:rsid w:val="002C41C1"/>
    <w:rsid w:val="002C68EC"/>
    <w:rsid w:val="002D1550"/>
    <w:rsid w:val="002D249A"/>
    <w:rsid w:val="002D25CE"/>
    <w:rsid w:val="002E0C0D"/>
    <w:rsid w:val="002E155C"/>
    <w:rsid w:val="002E47F9"/>
    <w:rsid w:val="002E6425"/>
    <w:rsid w:val="002E6554"/>
    <w:rsid w:val="00300AA1"/>
    <w:rsid w:val="003024D5"/>
    <w:rsid w:val="00305046"/>
    <w:rsid w:val="00307AD9"/>
    <w:rsid w:val="0033674F"/>
    <w:rsid w:val="00343E03"/>
    <w:rsid w:val="00346B87"/>
    <w:rsid w:val="00347D3E"/>
    <w:rsid w:val="003560D5"/>
    <w:rsid w:val="00363C00"/>
    <w:rsid w:val="00365DD9"/>
    <w:rsid w:val="00367BDC"/>
    <w:rsid w:val="00381F8A"/>
    <w:rsid w:val="003844AB"/>
    <w:rsid w:val="00386538"/>
    <w:rsid w:val="00391857"/>
    <w:rsid w:val="00394FAA"/>
    <w:rsid w:val="00395A53"/>
    <w:rsid w:val="00395C2B"/>
    <w:rsid w:val="00396D44"/>
    <w:rsid w:val="003A2B5E"/>
    <w:rsid w:val="003A3D95"/>
    <w:rsid w:val="003A51CF"/>
    <w:rsid w:val="003A5947"/>
    <w:rsid w:val="003B0A02"/>
    <w:rsid w:val="003B539D"/>
    <w:rsid w:val="003B72E5"/>
    <w:rsid w:val="003C00E9"/>
    <w:rsid w:val="003C0447"/>
    <w:rsid w:val="003C4D96"/>
    <w:rsid w:val="003C7077"/>
    <w:rsid w:val="003D64B6"/>
    <w:rsid w:val="003D6831"/>
    <w:rsid w:val="003D7502"/>
    <w:rsid w:val="003E178D"/>
    <w:rsid w:val="004053DB"/>
    <w:rsid w:val="004066EE"/>
    <w:rsid w:val="00406AC5"/>
    <w:rsid w:val="00416965"/>
    <w:rsid w:val="00416E03"/>
    <w:rsid w:val="00420A2E"/>
    <w:rsid w:val="0042190E"/>
    <w:rsid w:val="00422B5A"/>
    <w:rsid w:val="00427846"/>
    <w:rsid w:val="00434B0A"/>
    <w:rsid w:val="00437E1C"/>
    <w:rsid w:val="004449D4"/>
    <w:rsid w:val="0044516A"/>
    <w:rsid w:val="00450503"/>
    <w:rsid w:val="00455A28"/>
    <w:rsid w:val="004606D7"/>
    <w:rsid w:val="004717FB"/>
    <w:rsid w:val="00474929"/>
    <w:rsid w:val="00486CD3"/>
    <w:rsid w:val="00486DD1"/>
    <w:rsid w:val="00487A93"/>
    <w:rsid w:val="00492E24"/>
    <w:rsid w:val="004A23C8"/>
    <w:rsid w:val="004A5E35"/>
    <w:rsid w:val="004A5F9B"/>
    <w:rsid w:val="004B5BA6"/>
    <w:rsid w:val="004C6DAE"/>
    <w:rsid w:val="004D03FB"/>
    <w:rsid w:val="004D103B"/>
    <w:rsid w:val="004E250E"/>
    <w:rsid w:val="004E7A1A"/>
    <w:rsid w:val="004F73B3"/>
    <w:rsid w:val="00503BA2"/>
    <w:rsid w:val="00505A7D"/>
    <w:rsid w:val="00511E42"/>
    <w:rsid w:val="0051479E"/>
    <w:rsid w:val="00520D52"/>
    <w:rsid w:val="005237B0"/>
    <w:rsid w:val="00532035"/>
    <w:rsid w:val="00532EA5"/>
    <w:rsid w:val="00544BE7"/>
    <w:rsid w:val="00546FA5"/>
    <w:rsid w:val="00551B46"/>
    <w:rsid w:val="00572DA9"/>
    <w:rsid w:val="00575CD6"/>
    <w:rsid w:val="00585D8A"/>
    <w:rsid w:val="00586331"/>
    <w:rsid w:val="0059120D"/>
    <w:rsid w:val="00596A2C"/>
    <w:rsid w:val="005A185E"/>
    <w:rsid w:val="005A305E"/>
    <w:rsid w:val="005A57D9"/>
    <w:rsid w:val="005A6128"/>
    <w:rsid w:val="005A7F68"/>
    <w:rsid w:val="005C2906"/>
    <w:rsid w:val="005C3C32"/>
    <w:rsid w:val="005D33E8"/>
    <w:rsid w:val="005D3FC6"/>
    <w:rsid w:val="005D48DC"/>
    <w:rsid w:val="005D5AF3"/>
    <w:rsid w:val="005E63F0"/>
    <w:rsid w:val="005F39B5"/>
    <w:rsid w:val="006253C8"/>
    <w:rsid w:val="00626DF0"/>
    <w:rsid w:val="006272E6"/>
    <w:rsid w:val="00630BF3"/>
    <w:rsid w:val="006325AB"/>
    <w:rsid w:val="0063567A"/>
    <w:rsid w:val="006406DE"/>
    <w:rsid w:val="0064247C"/>
    <w:rsid w:val="00644284"/>
    <w:rsid w:val="00647854"/>
    <w:rsid w:val="0064789B"/>
    <w:rsid w:val="0065002B"/>
    <w:rsid w:val="00655E36"/>
    <w:rsid w:val="0066119A"/>
    <w:rsid w:val="00663439"/>
    <w:rsid w:val="00667710"/>
    <w:rsid w:val="00667DE2"/>
    <w:rsid w:val="00670BE5"/>
    <w:rsid w:val="00673B11"/>
    <w:rsid w:val="00683D8A"/>
    <w:rsid w:val="006846B0"/>
    <w:rsid w:val="006A53BB"/>
    <w:rsid w:val="006A5C4D"/>
    <w:rsid w:val="006C4433"/>
    <w:rsid w:val="006C72D7"/>
    <w:rsid w:val="006D4406"/>
    <w:rsid w:val="006E253A"/>
    <w:rsid w:val="006E43E4"/>
    <w:rsid w:val="006E6334"/>
    <w:rsid w:val="006F0B5B"/>
    <w:rsid w:val="006F4481"/>
    <w:rsid w:val="006F4745"/>
    <w:rsid w:val="00701BD0"/>
    <w:rsid w:val="00703C48"/>
    <w:rsid w:val="00704131"/>
    <w:rsid w:val="00715536"/>
    <w:rsid w:val="007215A0"/>
    <w:rsid w:val="007239CE"/>
    <w:rsid w:val="0073338E"/>
    <w:rsid w:val="00736598"/>
    <w:rsid w:val="007365FC"/>
    <w:rsid w:val="007437CF"/>
    <w:rsid w:val="00745B15"/>
    <w:rsid w:val="00771D50"/>
    <w:rsid w:val="00772C35"/>
    <w:rsid w:val="00773C26"/>
    <w:rsid w:val="00774826"/>
    <w:rsid w:val="00780225"/>
    <w:rsid w:val="007858DF"/>
    <w:rsid w:val="00786FAC"/>
    <w:rsid w:val="007914C8"/>
    <w:rsid w:val="007C06AB"/>
    <w:rsid w:val="007D125F"/>
    <w:rsid w:val="007D3B5D"/>
    <w:rsid w:val="007D6D95"/>
    <w:rsid w:val="007E74B4"/>
    <w:rsid w:val="007F08FA"/>
    <w:rsid w:val="007F23F9"/>
    <w:rsid w:val="007F6B32"/>
    <w:rsid w:val="00800AC2"/>
    <w:rsid w:val="00802D68"/>
    <w:rsid w:val="00803317"/>
    <w:rsid w:val="00803D52"/>
    <w:rsid w:val="008049B6"/>
    <w:rsid w:val="00806B82"/>
    <w:rsid w:val="00814010"/>
    <w:rsid w:val="008204DF"/>
    <w:rsid w:val="00833C21"/>
    <w:rsid w:val="008343EE"/>
    <w:rsid w:val="00836215"/>
    <w:rsid w:val="008426B0"/>
    <w:rsid w:val="008430B3"/>
    <w:rsid w:val="00843FDC"/>
    <w:rsid w:val="00850DDC"/>
    <w:rsid w:val="0085338C"/>
    <w:rsid w:val="008535D7"/>
    <w:rsid w:val="00863C47"/>
    <w:rsid w:val="00864BD3"/>
    <w:rsid w:val="0086574C"/>
    <w:rsid w:val="00866E7D"/>
    <w:rsid w:val="0087433A"/>
    <w:rsid w:val="008853F7"/>
    <w:rsid w:val="008A5198"/>
    <w:rsid w:val="008A63DA"/>
    <w:rsid w:val="008B437D"/>
    <w:rsid w:val="008B7C2D"/>
    <w:rsid w:val="008C5EAD"/>
    <w:rsid w:val="008D08D6"/>
    <w:rsid w:val="008D0B2C"/>
    <w:rsid w:val="008D4578"/>
    <w:rsid w:val="008D63CC"/>
    <w:rsid w:val="008E238A"/>
    <w:rsid w:val="008F34E7"/>
    <w:rsid w:val="008F5D72"/>
    <w:rsid w:val="009107E2"/>
    <w:rsid w:val="009130B0"/>
    <w:rsid w:val="00923E29"/>
    <w:rsid w:val="009254E2"/>
    <w:rsid w:val="0092687A"/>
    <w:rsid w:val="00946443"/>
    <w:rsid w:val="00966F51"/>
    <w:rsid w:val="00971423"/>
    <w:rsid w:val="0097603E"/>
    <w:rsid w:val="00983DCE"/>
    <w:rsid w:val="009864A2"/>
    <w:rsid w:val="009936AB"/>
    <w:rsid w:val="00994F9C"/>
    <w:rsid w:val="009A5FAD"/>
    <w:rsid w:val="009B6E8E"/>
    <w:rsid w:val="009C3448"/>
    <w:rsid w:val="009C6288"/>
    <w:rsid w:val="009D0E5A"/>
    <w:rsid w:val="009D4040"/>
    <w:rsid w:val="009D654A"/>
    <w:rsid w:val="009E06CA"/>
    <w:rsid w:val="009E2E6F"/>
    <w:rsid w:val="009E585C"/>
    <w:rsid w:val="009F0896"/>
    <w:rsid w:val="009F4D46"/>
    <w:rsid w:val="00A016F9"/>
    <w:rsid w:val="00A01F69"/>
    <w:rsid w:val="00A022A4"/>
    <w:rsid w:val="00A05A7B"/>
    <w:rsid w:val="00A11F97"/>
    <w:rsid w:val="00A16A6E"/>
    <w:rsid w:val="00A176E2"/>
    <w:rsid w:val="00A2773A"/>
    <w:rsid w:val="00A31906"/>
    <w:rsid w:val="00A46AEE"/>
    <w:rsid w:val="00A4786C"/>
    <w:rsid w:val="00A5474A"/>
    <w:rsid w:val="00A5767F"/>
    <w:rsid w:val="00A6450A"/>
    <w:rsid w:val="00A771F3"/>
    <w:rsid w:val="00A82333"/>
    <w:rsid w:val="00A83DF6"/>
    <w:rsid w:val="00A90656"/>
    <w:rsid w:val="00A90E1B"/>
    <w:rsid w:val="00A921CE"/>
    <w:rsid w:val="00AA47B0"/>
    <w:rsid w:val="00AA69FB"/>
    <w:rsid w:val="00AB2667"/>
    <w:rsid w:val="00AC114E"/>
    <w:rsid w:val="00AC79ED"/>
    <w:rsid w:val="00AD58A4"/>
    <w:rsid w:val="00AD7F9D"/>
    <w:rsid w:val="00AE323A"/>
    <w:rsid w:val="00AE76F5"/>
    <w:rsid w:val="00AF581E"/>
    <w:rsid w:val="00AF7920"/>
    <w:rsid w:val="00B0507F"/>
    <w:rsid w:val="00B055B5"/>
    <w:rsid w:val="00B114B5"/>
    <w:rsid w:val="00B24976"/>
    <w:rsid w:val="00B268AA"/>
    <w:rsid w:val="00B34214"/>
    <w:rsid w:val="00B3677D"/>
    <w:rsid w:val="00B36BB0"/>
    <w:rsid w:val="00B44559"/>
    <w:rsid w:val="00B53CE9"/>
    <w:rsid w:val="00B55A9E"/>
    <w:rsid w:val="00B63156"/>
    <w:rsid w:val="00B6552A"/>
    <w:rsid w:val="00B723A9"/>
    <w:rsid w:val="00B7268F"/>
    <w:rsid w:val="00B72F29"/>
    <w:rsid w:val="00B736B1"/>
    <w:rsid w:val="00B758EB"/>
    <w:rsid w:val="00B816CD"/>
    <w:rsid w:val="00B82CCA"/>
    <w:rsid w:val="00B9012C"/>
    <w:rsid w:val="00BA25C7"/>
    <w:rsid w:val="00BA25CA"/>
    <w:rsid w:val="00BA340B"/>
    <w:rsid w:val="00BB381F"/>
    <w:rsid w:val="00BC0E5C"/>
    <w:rsid w:val="00BC31BA"/>
    <w:rsid w:val="00BC57D4"/>
    <w:rsid w:val="00BC6363"/>
    <w:rsid w:val="00BC75D5"/>
    <w:rsid w:val="00BD4F82"/>
    <w:rsid w:val="00BE391B"/>
    <w:rsid w:val="00BE5ADE"/>
    <w:rsid w:val="00BE667C"/>
    <w:rsid w:val="00BE75E6"/>
    <w:rsid w:val="00BF04B2"/>
    <w:rsid w:val="00BF2DC2"/>
    <w:rsid w:val="00BF7515"/>
    <w:rsid w:val="00C001F0"/>
    <w:rsid w:val="00C003C5"/>
    <w:rsid w:val="00C02BDF"/>
    <w:rsid w:val="00C03481"/>
    <w:rsid w:val="00C0575C"/>
    <w:rsid w:val="00C069D3"/>
    <w:rsid w:val="00C076D6"/>
    <w:rsid w:val="00C1110C"/>
    <w:rsid w:val="00C31E8F"/>
    <w:rsid w:val="00C3449A"/>
    <w:rsid w:val="00C36B5C"/>
    <w:rsid w:val="00C42366"/>
    <w:rsid w:val="00C51F06"/>
    <w:rsid w:val="00C53160"/>
    <w:rsid w:val="00C5341D"/>
    <w:rsid w:val="00C548DE"/>
    <w:rsid w:val="00C73FF1"/>
    <w:rsid w:val="00C7488F"/>
    <w:rsid w:val="00C756A2"/>
    <w:rsid w:val="00C75AB6"/>
    <w:rsid w:val="00C76C66"/>
    <w:rsid w:val="00C8350F"/>
    <w:rsid w:val="00C901C9"/>
    <w:rsid w:val="00C902E7"/>
    <w:rsid w:val="00C92F99"/>
    <w:rsid w:val="00C9321F"/>
    <w:rsid w:val="00C94C9E"/>
    <w:rsid w:val="00CA2603"/>
    <w:rsid w:val="00CA4B8E"/>
    <w:rsid w:val="00CA6A5F"/>
    <w:rsid w:val="00CB1716"/>
    <w:rsid w:val="00CB6D4D"/>
    <w:rsid w:val="00CC19D2"/>
    <w:rsid w:val="00CC3425"/>
    <w:rsid w:val="00CC4149"/>
    <w:rsid w:val="00CC4E61"/>
    <w:rsid w:val="00CE0400"/>
    <w:rsid w:val="00D029C4"/>
    <w:rsid w:val="00D03A44"/>
    <w:rsid w:val="00D0571C"/>
    <w:rsid w:val="00D06148"/>
    <w:rsid w:val="00D16060"/>
    <w:rsid w:val="00D16688"/>
    <w:rsid w:val="00D245A6"/>
    <w:rsid w:val="00D25C8E"/>
    <w:rsid w:val="00D26DF1"/>
    <w:rsid w:val="00D31968"/>
    <w:rsid w:val="00D32B0A"/>
    <w:rsid w:val="00D3663B"/>
    <w:rsid w:val="00D42844"/>
    <w:rsid w:val="00D450F6"/>
    <w:rsid w:val="00D45385"/>
    <w:rsid w:val="00D47BF4"/>
    <w:rsid w:val="00D53C7B"/>
    <w:rsid w:val="00D609CA"/>
    <w:rsid w:val="00D65E07"/>
    <w:rsid w:val="00D739C5"/>
    <w:rsid w:val="00D8205B"/>
    <w:rsid w:val="00D84E92"/>
    <w:rsid w:val="00D851A5"/>
    <w:rsid w:val="00D91C0F"/>
    <w:rsid w:val="00D9408C"/>
    <w:rsid w:val="00DB0312"/>
    <w:rsid w:val="00DB3162"/>
    <w:rsid w:val="00DB73CB"/>
    <w:rsid w:val="00DC630A"/>
    <w:rsid w:val="00DD1956"/>
    <w:rsid w:val="00DD5D17"/>
    <w:rsid w:val="00DE2246"/>
    <w:rsid w:val="00DE4653"/>
    <w:rsid w:val="00DF1E6C"/>
    <w:rsid w:val="00DF782E"/>
    <w:rsid w:val="00E023E1"/>
    <w:rsid w:val="00E05027"/>
    <w:rsid w:val="00E05D3B"/>
    <w:rsid w:val="00E07A28"/>
    <w:rsid w:val="00E11A99"/>
    <w:rsid w:val="00E15905"/>
    <w:rsid w:val="00E174FE"/>
    <w:rsid w:val="00E17C54"/>
    <w:rsid w:val="00E20DCF"/>
    <w:rsid w:val="00E21702"/>
    <w:rsid w:val="00E26172"/>
    <w:rsid w:val="00E30102"/>
    <w:rsid w:val="00E30649"/>
    <w:rsid w:val="00E46BA3"/>
    <w:rsid w:val="00E50131"/>
    <w:rsid w:val="00E50909"/>
    <w:rsid w:val="00E524A8"/>
    <w:rsid w:val="00E53F28"/>
    <w:rsid w:val="00E54A16"/>
    <w:rsid w:val="00E655F8"/>
    <w:rsid w:val="00E65856"/>
    <w:rsid w:val="00E737D8"/>
    <w:rsid w:val="00E74922"/>
    <w:rsid w:val="00E74F9B"/>
    <w:rsid w:val="00E7555A"/>
    <w:rsid w:val="00E76C12"/>
    <w:rsid w:val="00E81332"/>
    <w:rsid w:val="00E841ED"/>
    <w:rsid w:val="00E84EB5"/>
    <w:rsid w:val="00EA4EC6"/>
    <w:rsid w:val="00EA6151"/>
    <w:rsid w:val="00EB028C"/>
    <w:rsid w:val="00EB07A3"/>
    <w:rsid w:val="00EB08FE"/>
    <w:rsid w:val="00EB2834"/>
    <w:rsid w:val="00EB305B"/>
    <w:rsid w:val="00EB5682"/>
    <w:rsid w:val="00EC0923"/>
    <w:rsid w:val="00EC0F83"/>
    <w:rsid w:val="00ED323F"/>
    <w:rsid w:val="00F01173"/>
    <w:rsid w:val="00F06FC6"/>
    <w:rsid w:val="00F0778C"/>
    <w:rsid w:val="00F07DF8"/>
    <w:rsid w:val="00F223B0"/>
    <w:rsid w:val="00F352C5"/>
    <w:rsid w:val="00F35F5B"/>
    <w:rsid w:val="00F362A7"/>
    <w:rsid w:val="00F40500"/>
    <w:rsid w:val="00F40F08"/>
    <w:rsid w:val="00F44757"/>
    <w:rsid w:val="00F464A0"/>
    <w:rsid w:val="00F51483"/>
    <w:rsid w:val="00F5497A"/>
    <w:rsid w:val="00F57730"/>
    <w:rsid w:val="00F60778"/>
    <w:rsid w:val="00F61FD9"/>
    <w:rsid w:val="00F65F2E"/>
    <w:rsid w:val="00F664D5"/>
    <w:rsid w:val="00F67B1D"/>
    <w:rsid w:val="00F71A87"/>
    <w:rsid w:val="00F760C8"/>
    <w:rsid w:val="00F808A7"/>
    <w:rsid w:val="00F83490"/>
    <w:rsid w:val="00F83A90"/>
    <w:rsid w:val="00F85334"/>
    <w:rsid w:val="00F90E5F"/>
    <w:rsid w:val="00F9343D"/>
    <w:rsid w:val="00FA0720"/>
    <w:rsid w:val="00FB3A56"/>
    <w:rsid w:val="00FB5632"/>
    <w:rsid w:val="00FB5FDA"/>
    <w:rsid w:val="00FC2110"/>
    <w:rsid w:val="00FC3EFD"/>
    <w:rsid w:val="00FC5BC3"/>
    <w:rsid w:val="00FD398F"/>
    <w:rsid w:val="00FD4E5B"/>
    <w:rsid w:val="00FD553E"/>
    <w:rsid w:val="00FD6240"/>
    <w:rsid w:val="00FD67A1"/>
    <w:rsid w:val="00FE1E3E"/>
    <w:rsid w:val="00FE7586"/>
    <w:rsid w:val="00FF3E8B"/>
    <w:rsid w:val="00FF4937"/>
    <w:rsid w:val="00FF6D2D"/>
  </w:rsids>
  <m:mathPr>
    <m:mathFont m:val="Impact"/>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2F99"/>
    <w:rPr>
      <w:b/>
      <w:bCs/>
      <w:sz w:val="36"/>
      <w:szCs w:val="36"/>
    </w:rPr>
  </w:style>
  <w:style w:type="paragraph" w:styleId="berschrift1">
    <w:name w:val="heading 1"/>
    <w:basedOn w:val="Standard"/>
    <w:next w:val="Standard"/>
    <w:link w:val="berschrift1Zeichen"/>
    <w:qFormat/>
    <w:rsid w:val="00D25C8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PersnlicherErstellstil">
    <w:name w:val="Persönlicher Erstellstil"/>
    <w:rsid w:val="00C92F99"/>
    <w:rPr>
      <w:rFonts w:ascii="Arial" w:hAnsi="Arial" w:cs="Arial"/>
      <w:color w:val="auto"/>
      <w:sz w:val="20"/>
    </w:rPr>
  </w:style>
  <w:style w:type="character" w:customStyle="1" w:styleId="PersnlicherAntwortstil">
    <w:name w:val="Persönlicher Antwortstil"/>
    <w:rsid w:val="00C92F99"/>
    <w:rPr>
      <w:rFonts w:ascii="Arial" w:hAnsi="Arial" w:cs="Arial"/>
      <w:color w:val="auto"/>
      <w:sz w:val="20"/>
    </w:rPr>
  </w:style>
  <w:style w:type="paragraph" w:customStyle="1" w:styleId="A-Preisangabe">
    <w:name w:val="A-Preisangabe"/>
    <w:basedOn w:val="Standard"/>
    <w:rsid w:val="00C92F99"/>
    <w:pPr>
      <w:jc w:val="right"/>
    </w:pPr>
    <w:rPr>
      <w:rFonts w:ascii="Arial" w:hAnsi="Arial" w:cs="Arial"/>
      <w:b w:val="0"/>
      <w:bCs w:val="0"/>
      <w:sz w:val="22"/>
      <w:szCs w:val="24"/>
      <w:lang w:val="it-IT"/>
    </w:rPr>
  </w:style>
  <w:style w:type="paragraph" w:styleId="NurText">
    <w:name w:val="Plain Text"/>
    <w:basedOn w:val="Standard"/>
    <w:link w:val="NurTextZeichen"/>
    <w:rsid w:val="00C92F99"/>
    <w:rPr>
      <w:rFonts w:ascii="Courier New" w:hAnsi="Courier New" w:cs="Courier New"/>
      <w:sz w:val="20"/>
      <w:szCs w:val="20"/>
    </w:rPr>
  </w:style>
  <w:style w:type="paragraph" w:styleId="Kopfzeile">
    <w:name w:val="header"/>
    <w:basedOn w:val="Standard"/>
    <w:link w:val="KopfzeileZeichen"/>
    <w:uiPriority w:val="99"/>
    <w:rsid w:val="00C42366"/>
    <w:pPr>
      <w:tabs>
        <w:tab w:val="center" w:pos="4536"/>
        <w:tab w:val="right" w:pos="9072"/>
      </w:tabs>
    </w:pPr>
  </w:style>
  <w:style w:type="paragraph" w:styleId="Fuzeile">
    <w:name w:val="footer"/>
    <w:basedOn w:val="Standard"/>
    <w:link w:val="FuzeileZeichen"/>
    <w:uiPriority w:val="99"/>
    <w:rsid w:val="00C42366"/>
    <w:pPr>
      <w:tabs>
        <w:tab w:val="center" w:pos="4536"/>
        <w:tab w:val="right" w:pos="9072"/>
      </w:tabs>
    </w:pPr>
  </w:style>
  <w:style w:type="paragraph" w:styleId="Sprechblasentext">
    <w:name w:val="Balloon Text"/>
    <w:basedOn w:val="Standard"/>
    <w:semiHidden/>
    <w:rsid w:val="00492E24"/>
    <w:rPr>
      <w:rFonts w:ascii="Tahoma" w:hAnsi="Tahoma" w:cs="Tahoma"/>
      <w:sz w:val="16"/>
      <w:szCs w:val="16"/>
    </w:rPr>
  </w:style>
  <w:style w:type="character" w:styleId="Link">
    <w:name w:val="Hyperlink"/>
    <w:rsid w:val="008D08D6"/>
    <w:rPr>
      <w:color w:val="0000FF"/>
      <w:u w:val="single"/>
    </w:rPr>
  </w:style>
  <w:style w:type="paragraph" w:styleId="StandardWeb">
    <w:name w:val="Normal (Web)"/>
    <w:basedOn w:val="Standard"/>
    <w:rsid w:val="008A63DA"/>
    <w:pPr>
      <w:spacing w:before="100" w:beforeAutospacing="1" w:after="100" w:afterAutospacing="1"/>
    </w:pPr>
    <w:rPr>
      <w:rFonts w:eastAsia="MS Mincho"/>
      <w:b w:val="0"/>
      <w:bCs w:val="0"/>
      <w:sz w:val="24"/>
      <w:szCs w:val="24"/>
      <w:lang w:eastAsia="ja-JP"/>
    </w:rPr>
  </w:style>
  <w:style w:type="character" w:customStyle="1" w:styleId="e-mailformatvorlage18">
    <w:name w:val="e-mailformatvorlage18"/>
    <w:semiHidden/>
    <w:rsid w:val="008A63DA"/>
    <w:rPr>
      <w:rFonts w:ascii="Arial" w:hAnsi="Arial" w:cs="Arial" w:hint="default"/>
      <w:color w:val="auto"/>
      <w:sz w:val="20"/>
      <w:szCs w:val="20"/>
    </w:rPr>
  </w:style>
  <w:style w:type="paragraph" w:styleId="Listenabsatz">
    <w:name w:val="List Paragraph"/>
    <w:basedOn w:val="Standard"/>
    <w:uiPriority w:val="34"/>
    <w:qFormat/>
    <w:rsid w:val="00C8350F"/>
    <w:pPr>
      <w:ind w:left="720"/>
      <w:contextualSpacing/>
    </w:pPr>
    <w:rPr>
      <w:b w:val="0"/>
      <w:bCs w:val="0"/>
      <w:sz w:val="24"/>
      <w:szCs w:val="24"/>
    </w:rPr>
  </w:style>
  <w:style w:type="character" w:customStyle="1" w:styleId="KopfzeileZeichen">
    <w:name w:val="Kopfzeile Zeichen"/>
    <w:link w:val="Kopfzeile"/>
    <w:uiPriority w:val="99"/>
    <w:rsid w:val="00772C35"/>
    <w:rPr>
      <w:b/>
      <w:bCs/>
      <w:sz w:val="36"/>
      <w:szCs w:val="36"/>
    </w:rPr>
  </w:style>
  <w:style w:type="paragraph" w:styleId="Beschriftung">
    <w:name w:val="caption"/>
    <w:basedOn w:val="Standard"/>
    <w:next w:val="Standard"/>
    <w:unhideWhenUsed/>
    <w:qFormat/>
    <w:rsid w:val="00532035"/>
    <w:rPr>
      <w:sz w:val="20"/>
      <w:szCs w:val="20"/>
    </w:rPr>
  </w:style>
  <w:style w:type="paragraph" w:customStyle="1" w:styleId="berschriftFettlinksohneEinzug">
    <w:name w:val="Überschrift Fett links ohne Einzug"/>
    <w:basedOn w:val="NurText"/>
    <w:qFormat/>
    <w:rsid w:val="00BC6363"/>
    <w:rPr>
      <w:rFonts w:ascii="Arial" w:eastAsia="MS Mincho" w:hAnsi="Arial" w:cs="Arial"/>
    </w:rPr>
  </w:style>
  <w:style w:type="character" w:customStyle="1" w:styleId="FuzeileZeichen">
    <w:name w:val="Fußzeile Zeichen"/>
    <w:basedOn w:val="Absatzstandardschriftart"/>
    <w:link w:val="Fuzeile"/>
    <w:uiPriority w:val="99"/>
    <w:rsid w:val="008D0B2C"/>
    <w:rPr>
      <w:b/>
      <w:bCs/>
      <w:sz w:val="36"/>
      <w:szCs w:val="36"/>
    </w:rPr>
  </w:style>
  <w:style w:type="character" w:customStyle="1" w:styleId="NurTextZeichen">
    <w:name w:val="Nur Text Zeichen"/>
    <w:basedOn w:val="Absatzstandardschriftart"/>
    <w:link w:val="NurText"/>
    <w:rsid w:val="003C00E9"/>
    <w:rPr>
      <w:rFonts w:ascii="Courier New" w:hAnsi="Courier New" w:cs="Courier New"/>
      <w:b/>
      <w:bCs/>
    </w:rPr>
  </w:style>
  <w:style w:type="character" w:customStyle="1" w:styleId="berschrift1Zeichen">
    <w:name w:val="Überschrift 1 Zeichen"/>
    <w:basedOn w:val="Absatzstandardschriftart"/>
    <w:link w:val="berschrift1"/>
    <w:rsid w:val="00D25C8E"/>
    <w:rPr>
      <w:rFonts w:asciiTheme="majorHAnsi" w:eastAsiaTheme="majorEastAsia" w:hAnsiTheme="majorHAnsi" w:cstheme="majorBidi"/>
      <w:b/>
      <w:bCs/>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138545724">
      <w:bodyDiv w:val="1"/>
      <w:marLeft w:val="0"/>
      <w:marRight w:val="0"/>
      <w:marTop w:val="0"/>
      <w:marBottom w:val="0"/>
      <w:divBdr>
        <w:top w:val="none" w:sz="0" w:space="0" w:color="auto"/>
        <w:left w:val="none" w:sz="0" w:space="0" w:color="auto"/>
        <w:bottom w:val="none" w:sz="0" w:space="0" w:color="auto"/>
        <w:right w:val="none" w:sz="0" w:space="0" w:color="auto"/>
      </w:divBdr>
      <w:divsChild>
        <w:div w:id="1752701974">
          <w:marLeft w:val="0"/>
          <w:marRight w:val="0"/>
          <w:marTop w:val="0"/>
          <w:marBottom w:val="0"/>
          <w:divBdr>
            <w:top w:val="none" w:sz="0" w:space="0" w:color="auto"/>
            <w:left w:val="none" w:sz="0" w:space="0" w:color="auto"/>
            <w:bottom w:val="none" w:sz="0" w:space="0" w:color="auto"/>
            <w:right w:val="none" w:sz="0" w:space="0" w:color="auto"/>
          </w:divBdr>
          <w:divsChild>
            <w:div w:id="125779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3071">
      <w:bodyDiv w:val="1"/>
      <w:marLeft w:val="0"/>
      <w:marRight w:val="0"/>
      <w:marTop w:val="0"/>
      <w:marBottom w:val="0"/>
      <w:divBdr>
        <w:top w:val="none" w:sz="0" w:space="0" w:color="auto"/>
        <w:left w:val="none" w:sz="0" w:space="0" w:color="auto"/>
        <w:bottom w:val="none" w:sz="0" w:space="0" w:color="auto"/>
        <w:right w:val="none" w:sz="0" w:space="0" w:color="auto"/>
      </w:divBdr>
    </w:div>
    <w:div w:id="626860689">
      <w:bodyDiv w:val="1"/>
      <w:marLeft w:val="0"/>
      <w:marRight w:val="0"/>
      <w:marTop w:val="0"/>
      <w:marBottom w:val="0"/>
      <w:divBdr>
        <w:top w:val="none" w:sz="0" w:space="0" w:color="auto"/>
        <w:left w:val="none" w:sz="0" w:space="0" w:color="auto"/>
        <w:bottom w:val="none" w:sz="0" w:space="0" w:color="auto"/>
        <w:right w:val="none" w:sz="0" w:space="0" w:color="auto"/>
      </w:divBdr>
    </w:div>
    <w:div w:id="693120668">
      <w:bodyDiv w:val="1"/>
      <w:marLeft w:val="0"/>
      <w:marRight w:val="0"/>
      <w:marTop w:val="0"/>
      <w:marBottom w:val="0"/>
      <w:divBdr>
        <w:top w:val="none" w:sz="0" w:space="0" w:color="auto"/>
        <w:left w:val="none" w:sz="0" w:space="0" w:color="auto"/>
        <w:bottom w:val="none" w:sz="0" w:space="0" w:color="auto"/>
        <w:right w:val="none" w:sz="0" w:space="0" w:color="auto"/>
      </w:divBdr>
    </w:div>
    <w:div w:id="802432352">
      <w:bodyDiv w:val="1"/>
      <w:marLeft w:val="0"/>
      <w:marRight w:val="0"/>
      <w:marTop w:val="0"/>
      <w:marBottom w:val="0"/>
      <w:divBdr>
        <w:top w:val="none" w:sz="0" w:space="0" w:color="auto"/>
        <w:left w:val="none" w:sz="0" w:space="0" w:color="auto"/>
        <w:bottom w:val="none" w:sz="0" w:space="0" w:color="auto"/>
        <w:right w:val="none" w:sz="0" w:space="0" w:color="auto"/>
      </w:divBdr>
      <w:divsChild>
        <w:div w:id="243077586">
          <w:marLeft w:val="0"/>
          <w:marRight w:val="0"/>
          <w:marTop w:val="0"/>
          <w:marBottom w:val="0"/>
          <w:divBdr>
            <w:top w:val="none" w:sz="0" w:space="0" w:color="auto"/>
            <w:left w:val="none" w:sz="0" w:space="0" w:color="auto"/>
            <w:bottom w:val="none" w:sz="0" w:space="0" w:color="auto"/>
            <w:right w:val="none" w:sz="0" w:space="0" w:color="auto"/>
          </w:divBdr>
          <w:divsChild>
            <w:div w:id="457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5516">
      <w:bodyDiv w:val="1"/>
      <w:marLeft w:val="0"/>
      <w:marRight w:val="0"/>
      <w:marTop w:val="0"/>
      <w:marBottom w:val="0"/>
      <w:divBdr>
        <w:top w:val="none" w:sz="0" w:space="0" w:color="auto"/>
        <w:left w:val="none" w:sz="0" w:space="0" w:color="auto"/>
        <w:bottom w:val="none" w:sz="0" w:space="0" w:color="auto"/>
        <w:right w:val="none" w:sz="0" w:space="0" w:color="auto"/>
      </w:divBdr>
      <w:divsChild>
        <w:div w:id="14384248">
          <w:marLeft w:val="0"/>
          <w:marRight w:val="0"/>
          <w:marTop w:val="0"/>
          <w:marBottom w:val="0"/>
          <w:divBdr>
            <w:top w:val="none" w:sz="0" w:space="0" w:color="auto"/>
            <w:left w:val="none" w:sz="0" w:space="0" w:color="auto"/>
            <w:bottom w:val="none" w:sz="0" w:space="0" w:color="auto"/>
            <w:right w:val="none" w:sz="0" w:space="0" w:color="auto"/>
          </w:divBdr>
        </w:div>
      </w:divsChild>
    </w:div>
    <w:div w:id="936524624">
      <w:bodyDiv w:val="1"/>
      <w:marLeft w:val="0"/>
      <w:marRight w:val="0"/>
      <w:marTop w:val="0"/>
      <w:marBottom w:val="0"/>
      <w:divBdr>
        <w:top w:val="none" w:sz="0" w:space="0" w:color="auto"/>
        <w:left w:val="none" w:sz="0" w:space="0" w:color="auto"/>
        <w:bottom w:val="none" w:sz="0" w:space="0" w:color="auto"/>
        <w:right w:val="none" w:sz="0" w:space="0" w:color="auto"/>
      </w:divBdr>
      <w:divsChild>
        <w:div w:id="1168326865">
          <w:marLeft w:val="0"/>
          <w:marRight w:val="0"/>
          <w:marTop w:val="0"/>
          <w:marBottom w:val="0"/>
          <w:divBdr>
            <w:top w:val="none" w:sz="0" w:space="0" w:color="auto"/>
            <w:left w:val="none" w:sz="0" w:space="0" w:color="auto"/>
            <w:bottom w:val="none" w:sz="0" w:space="0" w:color="auto"/>
            <w:right w:val="none" w:sz="0" w:space="0" w:color="auto"/>
          </w:divBdr>
          <w:divsChild>
            <w:div w:id="50346926">
              <w:marLeft w:val="0"/>
              <w:marRight w:val="0"/>
              <w:marTop w:val="0"/>
              <w:marBottom w:val="0"/>
              <w:divBdr>
                <w:top w:val="none" w:sz="0" w:space="0" w:color="auto"/>
                <w:left w:val="none" w:sz="0" w:space="0" w:color="auto"/>
                <w:bottom w:val="none" w:sz="0" w:space="0" w:color="auto"/>
                <w:right w:val="none" w:sz="0" w:space="0" w:color="auto"/>
              </w:divBdr>
            </w:div>
            <w:div w:id="351106982">
              <w:marLeft w:val="0"/>
              <w:marRight w:val="0"/>
              <w:marTop w:val="0"/>
              <w:marBottom w:val="0"/>
              <w:divBdr>
                <w:top w:val="none" w:sz="0" w:space="0" w:color="auto"/>
                <w:left w:val="none" w:sz="0" w:space="0" w:color="auto"/>
                <w:bottom w:val="none" w:sz="0" w:space="0" w:color="auto"/>
                <w:right w:val="none" w:sz="0" w:space="0" w:color="auto"/>
              </w:divBdr>
            </w:div>
            <w:div w:id="479927729">
              <w:marLeft w:val="0"/>
              <w:marRight w:val="0"/>
              <w:marTop w:val="0"/>
              <w:marBottom w:val="0"/>
              <w:divBdr>
                <w:top w:val="none" w:sz="0" w:space="0" w:color="auto"/>
                <w:left w:val="none" w:sz="0" w:space="0" w:color="auto"/>
                <w:bottom w:val="none" w:sz="0" w:space="0" w:color="auto"/>
                <w:right w:val="none" w:sz="0" w:space="0" w:color="auto"/>
              </w:divBdr>
            </w:div>
            <w:div w:id="602806676">
              <w:marLeft w:val="0"/>
              <w:marRight w:val="0"/>
              <w:marTop w:val="0"/>
              <w:marBottom w:val="0"/>
              <w:divBdr>
                <w:top w:val="none" w:sz="0" w:space="0" w:color="auto"/>
                <w:left w:val="none" w:sz="0" w:space="0" w:color="auto"/>
                <w:bottom w:val="none" w:sz="0" w:space="0" w:color="auto"/>
                <w:right w:val="none" w:sz="0" w:space="0" w:color="auto"/>
              </w:divBdr>
            </w:div>
            <w:div w:id="883906930">
              <w:marLeft w:val="0"/>
              <w:marRight w:val="0"/>
              <w:marTop w:val="0"/>
              <w:marBottom w:val="0"/>
              <w:divBdr>
                <w:top w:val="none" w:sz="0" w:space="0" w:color="auto"/>
                <w:left w:val="none" w:sz="0" w:space="0" w:color="auto"/>
                <w:bottom w:val="none" w:sz="0" w:space="0" w:color="auto"/>
                <w:right w:val="none" w:sz="0" w:space="0" w:color="auto"/>
              </w:divBdr>
            </w:div>
            <w:div w:id="1107844505">
              <w:marLeft w:val="0"/>
              <w:marRight w:val="0"/>
              <w:marTop w:val="0"/>
              <w:marBottom w:val="0"/>
              <w:divBdr>
                <w:top w:val="none" w:sz="0" w:space="0" w:color="auto"/>
                <w:left w:val="none" w:sz="0" w:space="0" w:color="auto"/>
                <w:bottom w:val="none" w:sz="0" w:space="0" w:color="auto"/>
                <w:right w:val="none" w:sz="0" w:space="0" w:color="auto"/>
              </w:divBdr>
            </w:div>
            <w:div w:id="1218202179">
              <w:marLeft w:val="0"/>
              <w:marRight w:val="0"/>
              <w:marTop w:val="0"/>
              <w:marBottom w:val="0"/>
              <w:divBdr>
                <w:top w:val="none" w:sz="0" w:space="0" w:color="auto"/>
                <w:left w:val="none" w:sz="0" w:space="0" w:color="auto"/>
                <w:bottom w:val="none" w:sz="0" w:space="0" w:color="auto"/>
                <w:right w:val="none" w:sz="0" w:space="0" w:color="auto"/>
              </w:divBdr>
            </w:div>
            <w:div w:id="1552375906">
              <w:marLeft w:val="0"/>
              <w:marRight w:val="0"/>
              <w:marTop w:val="0"/>
              <w:marBottom w:val="0"/>
              <w:divBdr>
                <w:top w:val="none" w:sz="0" w:space="0" w:color="auto"/>
                <w:left w:val="none" w:sz="0" w:space="0" w:color="auto"/>
                <w:bottom w:val="none" w:sz="0" w:space="0" w:color="auto"/>
                <w:right w:val="none" w:sz="0" w:space="0" w:color="auto"/>
              </w:divBdr>
            </w:div>
            <w:div w:id="16172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mailto:mess@ekomess.de" TargetMode="External"/><Relationship Id="rId18" Type="http://schemas.openxmlformats.org/officeDocument/2006/relationships/hyperlink" Target="http://www.ekomess.de"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mess@ekomess.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ess@ekomes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61DBA-7644-46F7-B6ED-F0749AB6A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2542</Words>
  <Characters>14494</Characters>
  <Application>Microsoft Word 12.1.0</Application>
  <DocSecurity>0</DocSecurity>
  <Lines>120</Lines>
  <Paragraphs>28</Paragraphs>
  <ScaleCrop>false</ScaleCrop>
  <HeadingPairs>
    <vt:vector size="2" baseType="variant">
      <vt:variant>
        <vt:lpstr>Titel</vt:lpstr>
      </vt:variant>
      <vt:variant>
        <vt:i4>1</vt:i4>
      </vt:variant>
    </vt:vector>
  </HeadingPairs>
  <TitlesOfParts>
    <vt:vector size="1" baseType="lpstr">
      <vt:lpstr>gegründet 1980</vt:lpstr>
    </vt:vector>
  </TitlesOfParts>
  <Company>Elektronik-Kontor</Company>
  <LinksUpToDate>false</LinksUpToDate>
  <CharactersWithSpaces>17799</CharactersWithSpaces>
  <SharedDoc>false</SharedDoc>
  <HLinks>
    <vt:vector size="18" baseType="variant">
      <vt:variant>
        <vt:i4>3342390</vt:i4>
      </vt:variant>
      <vt:variant>
        <vt:i4>6</vt:i4>
      </vt:variant>
      <vt:variant>
        <vt:i4>0</vt:i4>
      </vt:variant>
      <vt:variant>
        <vt:i4>5</vt:i4>
      </vt:variant>
      <vt:variant>
        <vt:lpwstr>http://www.midtronics.com/</vt:lpwstr>
      </vt:variant>
      <vt:variant>
        <vt:lpwstr/>
      </vt:variant>
      <vt:variant>
        <vt:i4>8126574</vt:i4>
      </vt:variant>
      <vt:variant>
        <vt:i4>3</vt:i4>
      </vt:variant>
      <vt:variant>
        <vt:i4>0</vt:i4>
      </vt:variant>
      <vt:variant>
        <vt:i4>5</vt:i4>
      </vt:variant>
      <vt:variant>
        <vt:lpwstr>http://www.ekomess.de/</vt:lpwstr>
      </vt:variant>
      <vt:variant>
        <vt:lpwstr/>
      </vt:variant>
      <vt:variant>
        <vt:i4>2228284</vt:i4>
      </vt:variant>
      <vt:variant>
        <vt:i4>-1</vt:i4>
      </vt:variant>
      <vt:variant>
        <vt:i4>1047</vt:i4>
      </vt:variant>
      <vt:variant>
        <vt:i4>1</vt:i4>
      </vt:variant>
      <vt:variant>
        <vt:lpwstr>http://www.intercel.eu/media/Midtronics_battery_testing.jpg</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gegründet 1980</dc:title>
  <dc:creator>Außendienst Messtechnik</dc:creator>
  <cp:lastModifiedBy>Frank</cp:lastModifiedBy>
  <cp:revision>2</cp:revision>
  <cp:lastPrinted>2024-11-19T11:04:00Z</cp:lastPrinted>
  <dcterms:created xsi:type="dcterms:W3CDTF">2025-05-12T09:04:00Z</dcterms:created>
  <dcterms:modified xsi:type="dcterms:W3CDTF">2025-05-12T09:04:00Z</dcterms:modified>
</cp:coreProperties>
</file>